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941" w:rsidRPr="002310BF" w:rsidRDefault="00207941" w:rsidP="002310BF">
      <w:pPr>
        <w:spacing w:beforeAutospacing="1" w:after="100" w:afterAutospacing="1" w:line="240" w:lineRule="auto"/>
        <w:jc w:val="center"/>
        <w:outlineLvl w:val="1"/>
        <w:rPr>
          <w:rFonts w:ascii="Times New Roman" w:eastAsia="Times New Roman" w:hAnsi="Times New Roman" w:cs="Times New Roman"/>
          <w:b/>
          <w:bCs/>
          <w:i/>
          <w:color w:val="000000" w:themeColor="text1"/>
          <w:sz w:val="28"/>
          <w:szCs w:val="28"/>
          <w:u w:val="single"/>
          <w:lang w:eastAsia="ru-RU"/>
        </w:rPr>
      </w:pPr>
      <w:r w:rsidRPr="002310BF">
        <w:rPr>
          <w:rFonts w:ascii="Times New Roman" w:eastAsia="Times New Roman" w:hAnsi="Times New Roman" w:cs="Times New Roman"/>
          <w:b/>
          <w:bCs/>
          <w:i/>
          <w:color w:val="000000" w:themeColor="text1"/>
          <w:sz w:val="28"/>
          <w:szCs w:val="28"/>
          <w:u w:val="single"/>
          <w:lang w:eastAsia="ru-RU"/>
        </w:rPr>
        <w:t>Как же приучить ребенка спать одного?</w:t>
      </w:r>
    </w:p>
    <w:p w:rsidR="00207941" w:rsidRDefault="00207941" w:rsidP="002310BF">
      <w:pPr>
        <w:spacing w:after="100" w:afterAutospacing="1" w:line="240" w:lineRule="auto"/>
        <w:rPr>
          <w:rFonts w:ascii="Arial" w:eastAsia="Times New Roman" w:hAnsi="Arial" w:cs="Arial"/>
          <w:color w:val="000000" w:themeColor="text1"/>
          <w:sz w:val="24"/>
          <w:szCs w:val="24"/>
          <w:lang w:eastAsia="ru-RU"/>
        </w:rPr>
      </w:pPr>
      <w:r w:rsidRPr="00D9232D">
        <w:rPr>
          <w:rFonts w:ascii="Arial" w:eastAsia="Times New Roman" w:hAnsi="Arial" w:cs="Arial"/>
          <w:color w:val="000000" w:themeColor="text1"/>
          <w:sz w:val="24"/>
          <w:szCs w:val="24"/>
          <w:lang w:eastAsia="ru-RU"/>
        </w:rPr>
        <w:t>      Конечно, все зависит от возраста ребенка. Надо помнить, что чем взрослее ребенок, тем сложнее будет изменить его привычку спать в родительской постели. Если ребенку скоро в школу, а он не может заснуть в своей кроватке – это не нормально, так как ребенок в этом возрасте должен уметь спать один. И не только один в кроватке, но и один в комнате. Если ребенок не хочет спать в своей кроватке, нужно разобраться в причинах – если нет психических отклонений, у ребенка нет выраженных страхов и беспокойств то, скорее всего, текущее положение вещей – результат того, что мама с папой проявили мягкосердечность и не сумели настоять на своем. Но все можно исправить!</w:t>
      </w:r>
      <w:r w:rsidRPr="00D9232D">
        <w:rPr>
          <w:rFonts w:ascii="Arial" w:eastAsia="Times New Roman" w:hAnsi="Arial" w:cs="Arial"/>
          <w:color w:val="000000" w:themeColor="text1"/>
          <w:sz w:val="24"/>
          <w:szCs w:val="24"/>
          <w:lang w:eastAsia="ru-RU"/>
        </w:rPr>
        <w:br/>
        <w:t>      Помните, что для ребенка такая перемена - это стресс, и хорошо, если вы заранее продумаете, как все будет происходить. Тогда вы точно добьетесь положительного результата, и для ребенка все пройдет безболезненно, а, может, он даже воспримет все как игру.</w:t>
      </w:r>
      <w:r w:rsidRPr="00D9232D">
        <w:rPr>
          <w:rFonts w:ascii="Arial" w:eastAsia="Times New Roman" w:hAnsi="Arial" w:cs="Arial"/>
          <w:color w:val="000000" w:themeColor="text1"/>
          <w:sz w:val="24"/>
          <w:szCs w:val="24"/>
          <w:lang w:eastAsia="ru-RU"/>
        </w:rPr>
        <w:br/>
        <w:t xml:space="preserve">      Во-первых, сами настройтесь твердо и решительно. Важно, чтобы вся семья была заодно. И папа, и мама, и, если вы живете вместе с бабушкой или дедушкой, важно заручиться и их поддержкой. Это нужно, чтобы избежать ситуации, когда… </w:t>
      </w:r>
      <w:proofErr w:type="gramStart"/>
      <w:r w:rsidRPr="00D9232D">
        <w:rPr>
          <w:rFonts w:ascii="Arial" w:eastAsia="Times New Roman" w:hAnsi="Arial" w:cs="Arial"/>
          <w:color w:val="000000" w:themeColor="text1"/>
          <w:sz w:val="24"/>
          <w:szCs w:val="24"/>
          <w:lang w:eastAsia="ru-RU"/>
        </w:rPr>
        <w:t>когда</w:t>
      </w:r>
      <w:proofErr w:type="gramEnd"/>
      <w:r w:rsidRPr="00D9232D">
        <w:rPr>
          <w:rFonts w:ascii="Arial" w:eastAsia="Times New Roman" w:hAnsi="Arial" w:cs="Arial"/>
          <w:color w:val="000000" w:themeColor="text1"/>
          <w:sz w:val="24"/>
          <w:szCs w:val="24"/>
          <w:lang w:eastAsia="ru-RU"/>
        </w:rPr>
        <w:t xml:space="preserve"> вы кладете ребенка спать, он не может уснуть, начинает капризничать, придумывать причины чтобы перебраться в вашу кровать, вы настаиваете на своем, а он бежит к сердобольной бабушке, которая пригревает малыша, в то время как черствая мама и злой папа бросили его на произвол судьбы. </w:t>
      </w:r>
      <w:r w:rsidRPr="00D9232D">
        <w:rPr>
          <w:rFonts w:ascii="Arial" w:eastAsia="Times New Roman" w:hAnsi="Arial" w:cs="Arial"/>
          <w:color w:val="000000" w:themeColor="text1"/>
          <w:sz w:val="24"/>
          <w:szCs w:val="24"/>
          <w:lang w:eastAsia="ru-RU"/>
        </w:rPr>
        <w:br/>
        <w:t xml:space="preserve">      Итак, все члены семьи заодно, все осознают, что ребенок стал достаточно взрослым, и твердо настроены на «переселение» его в собственную отдельную кроватку. А, может, и отдельную спальню. </w:t>
      </w:r>
      <w:r w:rsidRPr="00D9232D">
        <w:rPr>
          <w:rFonts w:ascii="Arial" w:eastAsia="Times New Roman" w:hAnsi="Arial" w:cs="Arial"/>
          <w:color w:val="000000" w:themeColor="text1"/>
          <w:sz w:val="24"/>
          <w:szCs w:val="24"/>
          <w:lang w:eastAsia="ru-RU"/>
        </w:rPr>
        <w:br/>
        <w:t xml:space="preserve">      Все малыши хотят стать старше, и всем детям важно, когда взрослые им доверяют. Обязательно серьезно, «по-взрослому» поговорите с малышом – объясните ему, что теперь он стал большим, и ему нужно спать одному. Из первой ночи в отдельной постельке можно сделать эпохальное событие. Например, пусть малыш первый раз спит отдельно в свой день рождения, когда он «теперь такой взрослый». </w:t>
      </w:r>
      <w:r w:rsidRPr="00D9232D">
        <w:rPr>
          <w:rFonts w:ascii="Arial" w:eastAsia="Times New Roman" w:hAnsi="Arial" w:cs="Arial"/>
          <w:color w:val="000000" w:themeColor="text1"/>
          <w:sz w:val="24"/>
          <w:szCs w:val="24"/>
          <w:lang w:eastAsia="ru-RU"/>
        </w:rPr>
        <w:br/>
        <w:t xml:space="preserve">      Можно подарить малышу ночник с мягким уютным светом, чтобы он горел, ему «сны освещал», или друга-медвежонка, чтобы «спать было веселее». Вы и только вы знаете, что важно для вашего ребенка, вам и подбирать к нему ключик - подключите свою фантазию! </w:t>
      </w:r>
      <w:r w:rsidRPr="00D9232D">
        <w:rPr>
          <w:rFonts w:ascii="Arial" w:eastAsia="Times New Roman" w:hAnsi="Arial" w:cs="Arial"/>
          <w:color w:val="000000" w:themeColor="text1"/>
          <w:sz w:val="24"/>
          <w:szCs w:val="24"/>
          <w:lang w:eastAsia="ru-RU"/>
        </w:rPr>
        <w:br/>
        <w:t xml:space="preserve">      Итак, беседа о новом, взрослом этапе в жизни. Что-то доброе и милое, что останется с ним ночью. Можно даже сделать так, что друг-медвежонок появится немного раньше, будет неделю спать вместе с малышом в вашей постели, а потом «переедет» вместе с ним в его отдельную кроватку. </w:t>
      </w:r>
      <w:r w:rsidRPr="00D9232D">
        <w:rPr>
          <w:rFonts w:ascii="Arial" w:eastAsia="Times New Roman" w:hAnsi="Arial" w:cs="Arial"/>
          <w:color w:val="000000" w:themeColor="text1"/>
          <w:sz w:val="24"/>
          <w:szCs w:val="24"/>
          <w:lang w:eastAsia="ru-RU"/>
        </w:rPr>
        <w:br/>
        <w:t xml:space="preserve">      Если проблема </w:t>
      </w:r>
      <w:proofErr w:type="gramStart"/>
      <w:r w:rsidRPr="00D9232D">
        <w:rPr>
          <w:rFonts w:ascii="Arial" w:eastAsia="Times New Roman" w:hAnsi="Arial" w:cs="Arial"/>
          <w:color w:val="000000" w:themeColor="text1"/>
          <w:sz w:val="24"/>
          <w:szCs w:val="24"/>
          <w:lang w:eastAsia="ru-RU"/>
        </w:rPr>
        <w:t>остается</w:t>
      </w:r>
      <w:proofErr w:type="gramEnd"/>
      <w:r w:rsidRPr="00D9232D">
        <w:rPr>
          <w:rFonts w:ascii="Arial" w:eastAsia="Times New Roman" w:hAnsi="Arial" w:cs="Arial"/>
          <w:color w:val="000000" w:themeColor="text1"/>
          <w:sz w:val="24"/>
          <w:szCs w:val="24"/>
          <w:lang w:eastAsia="ru-RU"/>
        </w:rPr>
        <w:t xml:space="preserve"> и ребенок все равно не хочет спать один – ни в коем случае не идите на попятную! Посидите с ним, </w:t>
      </w:r>
      <w:hyperlink r:id="rId6" w:history="1">
        <w:r w:rsidRPr="00D9232D">
          <w:rPr>
            <w:rFonts w:ascii="Arial" w:eastAsia="Times New Roman" w:hAnsi="Arial" w:cs="Arial"/>
            <w:color w:val="000000" w:themeColor="text1"/>
            <w:sz w:val="24"/>
            <w:szCs w:val="24"/>
            <w:lang w:eastAsia="ru-RU"/>
          </w:rPr>
          <w:t>почитайте сказки</w:t>
        </w:r>
      </w:hyperlink>
      <w:r w:rsidRPr="00D9232D">
        <w:rPr>
          <w:rFonts w:ascii="Arial" w:eastAsia="Times New Roman" w:hAnsi="Arial" w:cs="Arial"/>
          <w:color w:val="000000" w:themeColor="text1"/>
          <w:sz w:val="24"/>
          <w:szCs w:val="24"/>
          <w:lang w:eastAsia="ru-RU"/>
        </w:rPr>
        <w:t xml:space="preserve">, </w:t>
      </w:r>
      <w:hyperlink r:id="rId7" w:history="1">
        <w:r w:rsidRPr="00D9232D">
          <w:rPr>
            <w:rFonts w:ascii="Arial" w:eastAsia="Times New Roman" w:hAnsi="Arial" w:cs="Arial"/>
            <w:color w:val="000000" w:themeColor="text1"/>
            <w:sz w:val="24"/>
            <w:szCs w:val="24"/>
            <w:lang w:eastAsia="ru-RU"/>
          </w:rPr>
          <w:t>спойте его любимую колыбельную песню</w:t>
        </w:r>
      </w:hyperlink>
      <w:r w:rsidRPr="00D9232D">
        <w:rPr>
          <w:rFonts w:ascii="Arial" w:eastAsia="Times New Roman" w:hAnsi="Arial" w:cs="Arial"/>
          <w:color w:val="000000" w:themeColor="text1"/>
          <w:sz w:val="24"/>
          <w:szCs w:val="24"/>
          <w:lang w:eastAsia="ru-RU"/>
        </w:rPr>
        <w:t xml:space="preserve">, поговорите – но только пусть он будет в своей постели. Если уж совсем никак – пообещайте, что раз или два в неделю он будет спать с вами – выберете </w:t>
      </w:r>
      <w:proofErr w:type="gramStart"/>
      <w:r w:rsidRPr="00D9232D">
        <w:rPr>
          <w:rFonts w:ascii="Arial" w:eastAsia="Times New Roman" w:hAnsi="Arial" w:cs="Arial"/>
          <w:color w:val="000000" w:themeColor="text1"/>
          <w:sz w:val="24"/>
          <w:szCs w:val="24"/>
          <w:lang w:eastAsia="ru-RU"/>
        </w:rPr>
        <w:t>вместе заветные</w:t>
      </w:r>
      <w:proofErr w:type="gramEnd"/>
      <w:r w:rsidRPr="00D9232D">
        <w:rPr>
          <w:rFonts w:ascii="Arial" w:eastAsia="Times New Roman" w:hAnsi="Arial" w:cs="Arial"/>
          <w:color w:val="000000" w:themeColor="text1"/>
          <w:sz w:val="24"/>
          <w:szCs w:val="24"/>
          <w:lang w:eastAsia="ru-RU"/>
        </w:rPr>
        <w:t xml:space="preserve"> дни. Здесь важно отметить, что если причина в «боюсь» (спать один, темноты или </w:t>
      </w:r>
      <w:proofErr w:type="gramStart"/>
      <w:r w:rsidRPr="00D9232D">
        <w:rPr>
          <w:rFonts w:ascii="Arial" w:eastAsia="Times New Roman" w:hAnsi="Arial" w:cs="Arial"/>
          <w:color w:val="000000" w:themeColor="text1"/>
          <w:sz w:val="24"/>
          <w:szCs w:val="24"/>
          <w:lang w:eastAsia="ru-RU"/>
        </w:rPr>
        <w:t>злого</w:t>
      </w:r>
      <w:proofErr w:type="gramEnd"/>
      <w:r w:rsidRPr="00D9232D">
        <w:rPr>
          <w:rFonts w:ascii="Arial" w:eastAsia="Times New Roman" w:hAnsi="Arial" w:cs="Arial"/>
          <w:color w:val="000000" w:themeColor="text1"/>
          <w:sz w:val="24"/>
          <w:szCs w:val="24"/>
          <w:lang w:eastAsia="ru-RU"/>
        </w:rPr>
        <w:t xml:space="preserve"> </w:t>
      </w:r>
      <w:proofErr w:type="spellStart"/>
      <w:r w:rsidRPr="00D9232D">
        <w:rPr>
          <w:rFonts w:ascii="Arial" w:eastAsia="Times New Roman" w:hAnsi="Arial" w:cs="Arial"/>
          <w:color w:val="000000" w:themeColor="text1"/>
          <w:sz w:val="24"/>
          <w:szCs w:val="24"/>
          <w:lang w:eastAsia="ru-RU"/>
        </w:rPr>
        <w:t>бармалея</w:t>
      </w:r>
      <w:proofErr w:type="spellEnd"/>
      <w:r w:rsidRPr="00D9232D">
        <w:rPr>
          <w:rFonts w:ascii="Arial" w:eastAsia="Times New Roman" w:hAnsi="Arial" w:cs="Arial"/>
          <w:color w:val="000000" w:themeColor="text1"/>
          <w:sz w:val="24"/>
          <w:szCs w:val="24"/>
          <w:lang w:eastAsia="ru-RU"/>
        </w:rPr>
        <w:t>)</w:t>
      </w:r>
      <w:r w:rsidR="009967CD" w:rsidRPr="00D9232D">
        <w:rPr>
          <w:rFonts w:ascii="Arial" w:eastAsia="Times New Roman" w:hAnsi="Arial" w:cs="Arial"/>
          <w:color w:val="000000" w:themeColor="text1"/>
          <w:sz w:val="24"/>
          <w:szCs w:val="24"/>
          <w:lang w:eastAsia="ru-RU"/>
        </w:rPr>
        <w:t>.</w:t>
      </w:r>
      <w:r w:rsidRPr="00D9232D">
        <w:rPr>
          <w:rFonts w:ascii="Arial" w:eastAsia="Times New Roman" w:hAnsi="Arial" w:cs="Arial"/>
          <w:color w:val="000000" w:themeColor="text1"/>
          <w:sz w:val="24"/>
          <w:szCs w:val="24"/>
          <w:lang w:eastAsia="ru-RU"/>
        </w:rPr>
        <w:t>      И ещё один момент… Важно понять, почему для ребенка этот процесс стал таким стрессом. Может, ему не хватает общения с вами в течение дня, и таким образом он старается компенсировать его недостаток?</w:t>
      </w:r>
    </w:p>
    <w:p w:rsidR="00D9232D" w:rsidRDefault="00D9232D" w:rsidP="002310BF">
      <w:pPr>
        <w:spacing w:after="100" w:afterAutospacing="1" w:line="240" w:lineRule="auto"/>
        <w:rPr>
          <w:rFonts w:ascii="Arial" w:eastAsia="Times New Roman" w:hAnsi="Arial" w:cs="Arial"/>
          <w:color w:val="000000" w:themeColor="text1"/>
          <w:sz w:val="24"/>
          <w:szCs w:val="24"/>
          <w:lang w:eastAsia="ru-RU"/>
        </w:rPr>
      </w:pPr>
    </w:p>
    <w:p w:rsidR="00D9232D" w:rsidRDefault="00D9232D" w:rsidP="002310BF">
      <w:pPr>
        <w:spacing w:after="100" w:afterAutospacing="1" w:line="240" w:lineRule="auto"/>
        <w:rPr>
          <w:rFonts w:ascii="Arial" w:eastAsia="Times New Roman" w:hAnsi="Arial" w:cs="Arial"/>
          <w:color w:val="000000" w:themeColor="text1"/>
          <w:sz w:val="24"/>
          <w:szCs w:val="24"/>
          <w:lang w:eastAsia="ru-RU"/>
        </w:rPr>
      </w:pPr>
    </w:p>
    <w:p w:rsidR="00D9232D" w:rsidRPr="00D9232D" w:rsidRDefault="00D9232D" w:rsidP="002310BF">
      <w:pPr>
        <w:spacing w:after="100" w:afterAutospacing="1" w:line="240" w:lineRule="auto"/>
        <w:rPr>
          <w:rFonts w:ascii="Arial" w:eastAsia="Times New Roman" w:hAnsi="Arial" w:cs="Arial"/>
          <w:color w:val="000000" w:themeColor="text1"/>
          <w:sz w:val="24"/>
          <w:szCs w:val="24"/>
          <w:lang w:eastAsia="ru-RU"/>
        </w:rPr>
      </w:pPr>
    </w:p>
    <w:p w:rsidR="00207941" w:rsidRPr="00D9232D" w:rsidRDefault="00207941" w:rsidP="002310BF">
      <w:pPr>
        <w:pStyle w:val="a4"/>
        <w:jc w:val="center"/>
        <w:rPr>
          <w:rFonts w:ascii="Arial" w:hAnsi="Arial" w:cs="Arial"/>
          <w:b/>
          <w:bCs/>
          <w:i/>
          <w:color w:val="000000" w:themeColor="text1"/>
          <w:sz w:val="24"/>
          <w:szCs w:val="24"/>
          <w:u w:val="single"/>
        </w:rPr>
      </w:pPr>
      <w:r w:rsidRPr="00D9232D">
        <w:rPr>
          <w:rFonts w:ascii="Arial" w:hAnsi="Arial" w:cs="Arial"/>
          <w:b/>
          <w:bCs/>
          <w:i/>
          <w:color w:val="000000" w:themeColor="text1"/>
          <w:sz w:val="24"/>
          <w:szCs w:val="24"/>
          <w:u w:val="single"/>
        </w:rPr>
        <w:lastRenderedPageBreak/>
        <w:t>БОЯЗНЬ ТЕМНОТЫ</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b/>
          <w:bCs/>
          <w:noProof/>
          <w:color w:val="000000" w:themeColor="text1"/>
          <w:sz w:val="24"/>
          <w:szCs w:val="24"/>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762000" cy="1476375"/>
            <wp:effectExtent l="19050" t="0" r="0" b="0"/>
            <wp:wrapSquare wrapText="bothSides"/>
            <wp:docPr id="2" name="Рисунок 2" descr="http://iatp.vspu.ac.ru/kursant2000/mini_g/M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atp.vspu.ac.ru/kursant2000/mini_g/MID.GIF"/>
                    <pic:cNvPicPr>
                      <a:picLocks noChangeAspect="1" noChangeArrowheads="1"/>
                    </pic:cNvPicPr>
                  </pic:nvPicPr>
                  <pic:blipFill>
                    <a:blip r:embed="rId8"/>
                    <a:srcRect/>
                    <a:stretch>
                      <a:fillRect/>
                    </a:stretch>
                  </pic:blipFill>
                  <pic:spPr bwMode="auto">
                    <a:xfrm>
                      <a:off x="0" y="0"/>
                      <a:ext cx="762000" cy="1476375"/>
                    </a:xfrm>
                    <a:prstGeom prst="rect">
                      <a:avLst/>
                    </a:prstGeom>
                    <a:noFill/>
                    <a:ln w="9525">
                      <a:noFill/>
                      <a:miter lim="800000"/>
                      <a:headEnd/>
                      <a:tailEnd/>
                    </a:ln>
                  </pic:spPr>
                </pic:pic>
              </a:graphicData>
            </a:graphic>
          </wp:anchor>
        </w:drawing>
      </w:r>
      <w:r w:rsidRPr="00D9232D">
        <w:rPr>
          <w:rFonts w:ascii="Arial" w:hAnsi="Arial" w:cs="Arial"/>
          <w:color w:val="000000" w:themeColor="text1"/>
          <w:sz w:val="24"/>
          <w:szCs w:val="24"/>
        </w:rPr>
        <w:t xml:space="preserve">Боязнь темноты — один из наиболее распространенных страхов у детей. Часто она начинается лет с трех и длится до </w:t>
      </w:r>
      <w:proofErr w:type="spellStart"/>
      <w:r w:rsidRPr="00D9232D">
        <w:rPr>
          <w:rFonts w:ascii="Arial" w:hAnsi="Arial" w:cs="Arial"/>
          <w:color w:val="000000" w:themeColor="text1"/>
          <w:sz w:val="24"/>
          <w:szCs w:val="24"/>
        </w:rPr>
        <w:t>предподросткового</w:t>
      </w:r>
      <w:proofErr w:type="spellEnd"/>
      <w:r w:rsidRPr="00D9232D">
        <w:rPr>
          <w:rFonts w:ascii="Arial" w:hAnsi="Arial" w:cs="Arial"/>
          <w:color w:val="000000" w:themeColor="text1"/>
          <w:sz w:val="24"/>
          <w:szCs w:val="24"/>
        </w:rPr>
        <w:t xml:space="preserve"> и даже подросткового возраста.</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b/>
          <w:bCs/>
          <w:color w:val="000000" w:themeColor="text1"/>
          <w:sz w:val="24"/>
          <w:szCs w:val="24"/>
        </w:rPr>
        <w:t xml:space="preserve">Большинство из нас в темноте теряет ориентацию. </w:t>
      </w:r>
      <w:r w:rsidRPr="00D9232D">
        <w:rPr>
          <w:rFonts w:ascii="Arial" w:hAnsi="Arial" w:cs="Arial"/>
          <w:color w:val="000000" w:themeColor="text1"/>
          <w:sz w:val="24"/>
          <w:szCs w:val="24"/>
        </w:rPr>
        <w:t xml:space="preserve">Все знакомые нам ориентиры исчезают. И даже если не исчезают, то изменяют свой облик и кажутся более зловещими и таинственными, чем их дневные двойники. </w:t>
      </w:r>
      <w:r w:rsidRPr="00D9232D">
        <w:rPr>
          <w:rFonts w:ascii="Arial" w:hAnsi="Arial" w:cs="Arial"/>
          <w:b/>
          <w:bCs/>
          <w:color w:val="000000" w:themeColor="text1"/>
          <w:sz w:val="24"/>
          <w:szCs w:val="24"/>
        </w:rPr>
        <w:t xml:space="preserve">Темнота - это мир теней и загадок. </w:t>
      </w:r>
      <w:r w:rsidRPr="00D9232D">
        <w:rPr>
          <w:rFonts w:ascii="Arial" w:hAnsi="Arial" w:cs="Arial"/>
          <w:color w:val="000000" w:themeColor="text1"/>
          <w:sz w:val="24"/>
          <w:szCs w:val="24"/>
        </w:rPr>
        <w:t xml:space="preserve">Это - время, когда мы чувствуем себя изолированными, </w:t>
      </w:r>
      <w:r w:rsidRPr="00D9232D">
        <w:rPr>
          <w:rFonts w:ascii="Arial" w:hAnsi="Arial" w:cs="Arial"/>
          <w:b/>
          <w:bCs/>
          <w:color w:val="000000" w:themeColor="text1"/>
          <w:sz w:val="24"/>
          <w:szCs w:val="24"/>
        </w:rPr>
        <w:t>остаемся наедине со своими мыслями фантазиями и страхами.</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color w:val="000000" w:themeColor="text1"/>
          <w:sz w:val="24"/>
          <w:szCs w:val="24"/>
        </w:rPr>
        <w:t xml:space="preserve">Для большинства детей боязнь темноты сопряжена со страхом неизвестности. Иногда этот страх вызывается самым состоянием темноты, становясь </w:t>
      </w:r>
      <w:r w:rsidRPr="00D9232D">
        <w:rPr>
          <w:rFonts w:ascii="Arial" w:hAnsi="Arial" w:cs="Arial"/>
          <w:b/>
          <w:bCs/>
          <w:color w:val="000000" w:themeColor="text1"/>
          <w:sz w:val="24"/>
          <w:szCs w:val="24"/>
        </w:rPr>
        <w:t>фобией темноты.</w:t>
      </w:r>
      <w:r w:rsidRPr="00D9232D">
        <w:rPr>
          <w:rFonts w:ascii="Arial" w:hAnsi="Arial" w:cs="Arial"/>
          <w:color w:val="000000" w:themeColor="text1"/>
          <w:sz w:val="24"/>
          <w:szCs w:val="24"/>
        </w:rPr>
        <w:t xml:space="preserve"> Эту разновидность страха можно рассматривать и лечить по типу других страхов и фобий.</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color w:val="000000" w:themeColor="text1"/>
          <w:sz w:val="24"/>
          <w:szCs w:val="24"/>
        </w:rPr>
        <w:t xml:space="preserve">Боязнь темноты у ребенка в основном связана со </w:t>
      </w:r>
      <w:r w:rsidRPr="00D9232D">
        <w:rPr>
          <w:rFonts w:ascii="Arial" w:hAnsi="Arial" w:cs="Arial"/>
          <w:b/>
          <w:bCs/>
          <w:color w:val="000000" w:themeColor="text1"/>
          <w:sz w:val="24"/>
          <w:szCs w:val="24"/>
        </w:rPr>
        <w:t>страхом перед чудовищами,</w:t>
      </w:r>
      <w:r w:rsidRPr="00D9232D">
        <w:rPr>
          <w:rFonts w:ascii="Arial" w:hAnsi="Arial" w:cs="Arial"/>
          <w:color w:val="000000" w:themeColor="text1"/>
          <w:sz w:val="24"/>
          <w:szCs w:val="24"/>
        </w:rPr>
        <w:t xml:space="preserve"> которые якобы могут скрываться там.</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noProof/>
          <w:color w:val="000000" w:themeColor="text1"/>
          <w:sz w:val="24"/>
          <w:szCs w:val="24"/>
        </w:rPr>
        <w:drawing>
          <wp:anchor distT="0" distB="0" distL="0" distR="0" simplePos="0" relativeHeight="251657728" behindDoc="0" locked="0" layoutInCell="1" allowOverlap="0">
            <wp:simplePos x="0" y="0"/>
            <wp:positionH relativeFrom="column">
              <wp:align>right</wp:align>
            </wp:positionH>
            <wp:positionV relativeFrom="line">
              <wp:posOffset>0</wp:posOffset>
            </wp:positionV>
            <wp:extent cx="619125" cy="619125"/>
            <wp:effectExtent l="19050" t="0" r="9525" b="0"/>
            <wp:wrapSquare wrapText="bothSides"/>
            <wp:docPr id="3" name="Рисунок 3" descr="http://iatp.vspu.ac.ru/kursant2000/mini_g/DEV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atp.vspu.ac.ru/kursant2000/mini_g/DEVIL.GIF"/>
                    <pic:cNvPicPr>
                      <a:picLocks noChangeAspect="1" noChangeArrowheads="1"/>
                    </pic:cNvPicPr>
                  </pic:nvPicPr>
                  <pic:blipFill>
                    <a:blip r:embed="rId9"/>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9232D">
        <w:rPr>
          <w:rFonts w:ascii="Arial" w:hAnsi="Arial" w:cs="Arial"/>
          <w:b/>
          <w:bCs/>
          <w:color w:val="000000" w:themeColor="text1"/>
          <w:sz w:val="24"/>
          <w:szCs w:val="24"/>
        </w:rPr>
        <w:t xml:space="preserve">“Видение” чудовищ в темноте - </w:t>
      </w:r>
      <w:r w:rsidRPr="00D9232D">
        <w:rPr>
          <w:rFonts w:ascii="Arial" w:hAnsi="Arial" w:cs="Arial"/>
          <w:color w:val="000000" w:themeColor="text1"/>
          <w:sz w:val="24"/>
          <w:szCs w:val="24"/>
        </w:rPr>
        <w:t xml:space="preserve">явление настолько обычное, что может считаться почти всеобщим. Обладая богатым воображением, дети зачастую не способны отличить фантазию от действительности. Для них чудовища, которых они якобы видят, также реальны, как вы или я. Обычно вы стараетесь убедить напуганных детей, что нет никаких чудовищ, ведьм или каких-то других мерзких тварей, которые им чудятся. Но дети вам не верят. Они могут согласиться, что сейчас, когда вы с ними, чудовищ в комнате нет, но они совершенно уверены, что стоит вам только уйти и выключить свет, они появятся вновь. Более того, когда вы утверждаете, что чудовищ не существует и это все - плод их глупых фантазий, дети чувствуют себя униженными и непонятыми. </w:t>
      </w:r>
      <w:r w:rsidRPr="00D9232D">
        <w:rPr>
          <w:rFonts w:ascii="Arial" w:hAnsi="Arial" w:cs="Arial"/>
          <w:noProof/>
          <w:color w:val="000000" w:themeColor="text1"/>
          <w:sz w:val="24"/>
          <w:szCs w:val="24"/>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762000" cy="885825"/>
            <wp:effectExtent l="19050" t="0" r="0" b="0"/>
            <wp:wrapSquare wrapText="bothSides"/>
            <wp:docPr id="4" name="Рисунок 4" descr="http://iatp.vspu.ac.ru/kursant2000/mini_g/SV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atp.vspu.ac.ru/kursant2000/mini_g/SVET.GIF"/>
                    <pic:cNvPicPr>
                      <a:picLocks noChangeAspect="1" noChangeArrowheads="1"/>
                    </pic:cNvPicPr>
                  </pic:nvPicPr>
                  <pic:blipFill>
                    <a:blip r:embed="rId10"/>
                    <a:srcRect/>
                    <a:stretch>
                      <a:fillRect/>
                    </a:stretch>
                  </pic:blipFill>
                  <pic:spPr bwMode="auto">
                    <a:xfrm>
                      <a:off x="0" y="0"/>
                      <a:ext cx="762000" cy="885825"/>
                    </a:xfrm>
                    <a:prstGeom prst="rect">
                      <a:avLst/>
                    </a:prstGeom>
                    <a:noFill/>
                    <a:ln w="9525">
                      <a:noFill/>
                      <a:miter lim="800000"/>
                      <a:headEnd/>
                      <a:tailEnd/>
                    </a:ln>
                  </pic:spPr>
                </pic:pic>
              </a:graphicData>
            </a:graphic>
          </wp:anchor>
        </w:drawing>
      </w:r>
      <w:r w:rsidRPr="00D9232D">
        <w:rPr>
          <w:rFonts w:ascii="Arial" w:hAnsi="Arial" w:cs="Arial"/>
          <w:color w:val="000000" w:themeColor="text1"/>
          <w:sz w:val="24"/>
          <w:szCs w:val="24"/>
        </w:rPr>
        <w:t xml:space="preserve">Под гнетом страха дети считают себя в какой-то степени не полноценными и без этого дополнительного стресса. Можно, конечно, </w:t>
      </w:r>
      <w:proofErr w:type="gramStart"/>
      <w:r w:rsidRPr="00D9232D">
        <w:rPr>
          <w:rFonts w:ascii="Arial" w:hAnsi="Arial" w:cs="Arial"/>
          <w:color w:val="000000" w:themeColor="text1"/>
          <w:sz w:val="24"/>
          <w:szCs w:val="24"/>
        </w:rPr>
        <w:t xml:space="preserve">порекомендовать родителям </w:t>
      </w:r>
      <w:r w:rsidRPr="00D9232D">
        <w:rPr>
          <w:rFonts w:ascii="Arial" w:hAnsi="Arial" w:cs="Arial"/>
          <w:b/>
          <w:bCs/>
          <w:color w:val="000000" w:themeColor="text1"/>
          <w:sz w:val="24"/>
          <w:szCs w:val="24"/>
        </w:rPr>
        <w:t>включать</w:t>
      </w:r>
      <w:proofErr w:type="gramEnd"/>
      <w:r w:rsidRPr="00D9232D">
        <w:rPr>
          <w:rFonts w:ascii="Arial" w:hAnsi="Arial" w:cs="Arial"/>
          <w:b/>
          <w:bCs/>
          <w:color w:val="000000" w:themeColor="text1"/>
          <w:sz w:val="24"/>
          <w:szCs w:val="24"/>
        </w:rPr>
        <w:t xml:space="preserve"> свет и показывать</w:t>
      </w:r>
      <w:r w:rsidRPr="00D9232D">
        <w:rPr>
          <w:rFonts w:ascii="Arial" w:hAnsi="Arial" w:cs="Arial"/>
          <w:color w:val="000000" w:themeColor="text1"/>
          <w:sz w:val="24"/>
          <w:szCs w:val="24"/>
        </w:rPr>
        <w:t xml:space="preserve"> ребенку, </w:t>
      </w:r>
      <w:r w:rsidRPr="00D9232D">
        <w:rPr>
          <w:rFonts w:ascii="Arial" w:hAnsi="Arial" w:cs="Arial"/>
          <w:b/>
          <w:bCs/>
          <w:color w:val="000000" w:themeColor="text1"/>
          <w:sz w:val="24"/>
          <w:szCs w:val="24"/>
        </w:rPr>
        <w:t xml:space="preserve">что страшное чудовище, </w:t>
      </w:r>
      <w:r w:rsidRPr="00D9232D">
        <w:rPr>
          <w:rFonts w:ascii="Arial" w:hAnsi="Arial" w:cs="Arial"/>
          <w:color w:val="000000" w:themeColor="text1"/>
          <w:sz w:val="24"/>
          <w:szCs w:val="24"/>
        </w:rPr>
        <w:t xml:space="preserve">которое он “видел”, </w:t>
      </w:r>
      <w:r w:rsidRPr="00D9232D">
        <w:rPr>
          <w:rFonts w:ascii="Arial" w:hAnsi="Arial" w:cs="Arial"/>
          <w:b/>
          <w:bCs/>
          <w:color w:val="000000" w:themeColor="text1"/>
          <w:sz w:val="24"/>
          <w:szCs w:val="24"/>
        </w:rPr>
        <w:t xml:space="preserve">в действительности всего-навсего оставленная на стуле одежда </w:t>
      </w:r>
      <w:r w:rsidRPr="00D9232D">
        <w:rPr>
          <w:rFonts w:ascii="Arial" w:hAnsi="Arial" w:cs="Arial"/>
          <w:color w:val="000000" w:themeColor="text1"/>
          <w:sz w:val="24"/>
          <w:szCs w:val="24"/>
        </w:rPr>
        <w:t>и т.д. Но важно также снабдить детей средством, которое поможет им справиться с воображаемыми чудовищами в ваше отсутствие. Другими словами, необходимо помочь им почувствовать себя более сильными перед лицом представляющихся опасностей.</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b/>
          <w:bCs/>
          <w:color w:val="000000" w:themeColor="text1"/>
          <w:sz w:val="24"/>
          <w:szCs w:val="24"/>
        </w:rPr>
        <w:t>Нередко чудовища являются проекцией злости, раздражения или дурного настроения ребенка.</w:t>
      </w:r>
      <w:r w:rsidRPr="00D9232D">
        <w:rPr>
          <w:rFonts w:ascii="Arial" w:hAnsi="Arial" w:cs="Arial"/>
          <w:color w:val="000000" w:themeColor="text1"/>
          <w:sz w:val="24"/>
          <w:szCs w:val="24"/>
        </w:rPr>
        <w:t xml:space="preserve"> Они содержат в себе "дурные" чувства и эмоции, с которыми ребенку трудно справиться. Таким образом, предоставляя ребенку возможность изучить этих чудовищ и противостоять им, вы в то же время указываете ему на путь владения собой.</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color w:val="000000" w:themeColor="text1"/>
          <w:sz w:val="24"/>
          <w:szCs w:val="24"/>
        </w:rPr>
        <w:t xml:space="preserve">Иногда ночные страхи детей сосредоточены вокруг грабителей и похитителей детей, особенно если такие события действительно имели место и обсуждались взрослыми. </w:t>
      </w:r>
      <w:r w:rsidRPr="00D9232D">
        <w:rPr>
          <w:rFonts w:ascii="Arial" w:hAnsi="Arial" w:cs="Arial"/>
          <w:b/>
          <w:bCs/>
          <w:color w:val="000000" w:themeColor="text1"/>
          <w:sz w:val="24"/>
          <w:szCs w:val="24"/>
        </w:rPr>
        <w:t xml:space="preserve">С детьми, которые боятся грабителей, похитителей детей и т.п., полезно прорепетировать действия, которые они могли бы предпринять, обнаружив в доме, скажем, вора-взломщика. </w:t>
      </w:r>
      <w:r w:rsidRPr="00D9232D">
        <w:rPr>
          <w:rFonts w:ascii="Arial" w:hAnsi="Arial" w:cs="Arial"/>
          <w:color w:val="000000" w:themeColor="text1"/>
          <w:sz w:val="24"/>
          <w:szCs w:val="24"/>
        </w:rPr>
        <w:t xml:space="preserve">Они могут, например, побежать в комнату своих родителей и позвать их. </w:t>
      </w:r>
      <w:r w:rsidRPr="00D9232D">
        <w:rPr>
          <w:rFonts w:ascii="Arial" w:hAnsi="Arial" w:cs="Arial"/>
          <w:b/>
          <w:bCs/>
          <w:color w:val="000000" w:themeColor="text1"/>
          <w:sz w:val="24"/>
          <w:szCs w:val="24"/>
        </w:rPr>
        <w:t>Покажите детям, что двери и окна их дома заперты и, стало быть, ночью им ничто не угрожает.</w:t>
      </w:r>
      <w:r w:rsidRPr="00D9232D">
        <w:rPr>
          <w:rFonts w:ascii="Arial" w:hAnsi="Arial" w:cs="Arial"/>
          <w:color w:val="000000" w:themeColor="text1"/>
          <w:sz w:val="24"/>
          <w:szCs w:val="24"/>
        </w:rPr>
        <w:t xml:space="preserve"> Дети могут также сами сконструировать для себя </w:t>
      </w:r>
      <w:r w:rsidRPr="00D9232D">
        <w:rPr>
          <w:rFonts w:ascii="Arial" w:hAnsi="Arial" w:cs="Arial"/>
          <w:color w:val="000000" w:themeColor="text1"/>
          <w:sz w:val="24"/>
          <w:szCs w:val="24"/>
        </w:rPr>
        <w:lastRenderedPageBreak/>
        <w:t>сигнализацию или системы устрашения взломщиков. По своему воздействию они подобны “волшебному средству”, позволяющему ребенку вернуть самообладание.</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b/>
          <w:bCs/>
          <w:color w:val="000000" w:themeColor="text1"/>
          <w:sz w:val="24"/>
          <w:szCs w:val="24"/>
        </w:rPr>
        <w:t>Важно, чтобы постель, спальня стали местом, где ребенок успокаивается, а не местом, где он “отбывает наказание”.</w:t>
      </w:r>
      <w:r w:rsidRPr="00D9232D">
        <w:rPr>
          <w:rFonts w:ascii="Arial" w:hAnsi="Arial" w:cs="Arial"/>
          <w:color w:val="000000" w:themeColor="text1"/>
          <w:sz w:val="24"/>
          <w:szCs w:val="24"/>
        </w:rPr>
        <w:t xml:space="preserve"> В последнем случае постель и спальня могут вызывать у него </w:t>
      </w:r>
      <w:proofErr w:type="spellStart"/>
      <w:proofErr w:type="gramStart"/>
      <w:r w:rsidRPr="00D9232D">
        <w:rPr>
          <w:rFonts w:ascii="Arial" w:hAnsi="Arial" w:cs="Arial"/>
          <w:color w:val="000000" w:themeColor="text1"/>
          <w:sz w:val="24"/>
          <w:szCs w:val="24"/>
        </w:rPr>
        <w:t>от-рицательные</w:t>
      </w:r>
      <w:proofErr w:type="spellEnd"/>
      <w:proofErr w:type="gramEnd"/>
      <w:r w:rsidRPr="00D9232D">
        <w:rPr>
          <w:rFonts w:ascii="Arial" w:hAnsi="Arial" w:cs="Arial"/>
          <w:color w:val="000000" w:themeColor="text1"/>
          <w:sz w:val="24"/>
          <w:szCs w:val="24"/>
        </w:rPr>
        <w:t xml:space="preserve"> эмоции. А комната, вызывающая такие эмоции, становится вместилищем всевозможных страхов.</w:t>
      </w:r>
    </w:p>
    <w:p w:rsidR="00207941" w:rsidRPr="00D9232D" w:rsidRDefault="00207941" w:rsidP="002310BF">
      <w:pPr>
        <w:pStyle w:val="a4"/>
        <w:rPr>
          <w:rFonts w:ascii="Arial" w:hAnsi="Arial" w:cs="Arial"/>
          <w:color w:val="000000" w:themeColor="text1"/>
          <w:sz w:val="24"/>
          <w:szCs w:val="24"/>
        </w:rPr>
      </w:pPr>
      <w:r w:rsidRPr="00D9232D">
        <w:rPr>
          <w:rFonts w:ascii="Arial" w:hAnsi="Arial" w:cs="Arial"/>
          <w:b/>
          <w:bCs/>
          <w:color w:val="000000" w:themeColor="text1"/>
          <w:sz w:val="24"/>
          <w:szCs w:val="24"/>
        </w:rPr>
        <w:t>Установите ночное освещение, которое ребенок мог бы включать и выключать по своему желанию.</w:t>
      </w:r>
      <w:r w:rsidRPr="00D9232D">
        <w:rPr>
          <w:rFonts w:ascii="Arial" w:hAnsi="Arial" w:cs="Arial"/>
          <w:color w:val="000000" w:themeColor="text1"/>
          <w:sz w:val="24"/>
          <w:szCs w:val="24"/>
        </w:rPr>
        <w:t xml:space="preserve"> Очень поможет также специальное придуманное устройство. Таковым может служить все что угодно - от </w:t>
      </w:r>
      <w:r w:rsidRPr="00D9232D">
        <w:rPr>
          <w:rFonts w:ascii="Arial" w:hAnsi="Arial" w:cs="Arial"/>
          <w:b/>
          <w:bCs/>
          <w:color w:val="000000" w:themeColor="text1"/>
          <w:sz w:val="24"/>
          <w:szCs w:val="24"/>
        </w:rPr>
        <w:t>карманного фонарика</w:t>
      </w:r>
      <w:r w:rsidRPr="00D9232D">
        <w:rPr>
          <w:rFonts w:ascii="Arial" w:hAnsi="Arial" w:cs="Arial"/>
          <w:color w:val="000000" w:themeColor="text1"/>
          <w:sz w:val="24"/>
          <w:szCs w:val="24"/>
        </w:rPr>
        <w:t xml:space="preserve"> до пустого аэрозольного баллончика.</w:t>
      </w:r>
    </w:p>
    <w:p w:rsidR="00F11795" w:rsidRPr="00D9232D" w:rsidRDefault="00207941" w:rsidP="002310BF">
      <w:pPr>
        <w:rPr>
          <w:rFonts w:ascii="Arial" w:hAnsi="Arial" w:cs="Arial"/>
          <w:color w:val="000000" w:themeColor="text1"/>
          <w:sz w:val="24"/>
          <w:szCs w:val="24"/>
        </w:rPr>
      </w:pPr>
      <w:r w:rsidRPr="00D9232D">
        <w:rPr>
          <w:rFonts w:ascii="Arial" w:hAnsi="Arial" w:cs="Arial"/>
          <w:b/>
          <w:bCs/>
          <w:color w:val="000000" w:themeColor="text1"/>
          <w:sz w:val="24"/>
          <w:szCs w:val="24"/>
        </w:rPr>
        <w:t xml:space="preserve">Можно также </w:t>
      </w:r>
      <w:proofErr w:type="gramStart"/>
      <w:r w:rsidRPr="00D9232D">
        <w:rPr>
          <w:rFonts w:ascii="Arial" w:hAnsi="Arial" w:cs="Arial"/>
          <w:b/>
          <w:bCs/>
          <w:color w:val="000000" w:themeColor="text1"/>
          <w:sz w:val="24"/>
          <w:szCs w:val="24"/>
        </w:rPr>
        <w:t>порекомендовать вашему ребенку рисовать</w:t>
      </w:r>
      <w:proofErr w:type="gramEnd"/>
      <w:r w:rsidRPr="00D9232D">
        <w:rPr>
          <w:rFonts w:ascii="Arial" w:hAnsi="Arial" w:cs="Arial"/>
          <w:b/>
          <w:bCs/>
          <w:color w:val="000000" w:themeColor="text1"/>
          <w:sz w:val="24"/>
          <w:szCs w:val="24"/>
        </w:rPr>
        <w:t xml:space="preserve"> чудовищ, </w:t>
      </w:r>
      <w:r w:rsidRPr="00D9232D">
        <w:rPr>
          <w:rFonts w:ascii="Arial" w:hAnsi="Arial" w:cs="Arial"/>
          <w:color w:val="000000" w:themeColor="text1"/>
          <w:sz w:val="24"/>
          <w:szCs w:val="24"/>
        </w:rPr>
        <w:t xml:space="preserve">а затем рвать эти рисунки в клочья или </w:t>
      </w:r>
      <w:r w:rsidRPr="00D9232D">
        <w:rPr>
          <w:rFonts w:ascii="Arial" w:hAnsi="Arial" w:cs="Arial"/>
          <w:b/>
          <w:bCs/>
          <w:color w:val="000000" w:themeColor="text1"/>
          <w:sz w:val="24"/>
          <w:szCs w:val="24"/>
        </w:rPr>
        <w:t>лепить их из глины, чтобы потом сплющить их в лепешки.</w:t>
      </w:r>
      <w:r w:rsidRPr="00D9232D">
        <w:rPr>
          <w:rFonts w:ascii="Arial" w:hAnsi="Arial" w:cs="Arial"/>
          <w:color w:val="000000" w:themeColor="text1"/>
          <w:sz w:val="24"/>
          <w:szCs w:val="24"/>
        </w:rPr>
        <w:t xml:space="preserve"> Это позволяет </w:t>
      </w:r>
      <w:proofErr w:type="spellStart"/>
      <w:proofErr w:type="gramStart"/>
      <w:r w:rsidRPr="00D9232D">
        <w:rPr>
          <w:rFonts w:ascii="Arial" w:hAnsi="Arial" w:cs="Arial"/>
          <w:color w:val="000000" w:themeColor="text1"/>
          <w:sz w:val="24"/>
          <w:szCs w:val="24"/>
        </w:rPr>
        <w:t>ва-шему</w:t>
      </w:r>
      <w:proofErr w:type="spellEnd"/>
      <w:proofErr w:type="gramEnd"/>
      <w:r w:rsidRPr="00D9232D">
        <w:rPr>
          <w:rFonts w:ascii="Arial" w:hAnsi="Arial" w:cs="Arial"/>
          <w:color w:val="000000" w:themeColor="text1"/>
          <w:sz w:val="24"/>
          <w:szCs w:val="24"/>
        </w:rPr>
        <w:t xml:space="preserve"> ребенку не только выразить свои “чудовищные” чувства и эмоции, но и меньше бояться чудовищ и в конечном итоге обрести власть над ними. </w:t>
      </w:r>
    </w:p>
    <w:p w:rsidR="000C7B89" w:rsidRPr="00D9232D" w:rsidRDefault="000C7B89" w:rsidP="002310BF">
      <w:pPr>
        <w:spacing w:after="0" w:line="240" w:lineRule="auto"/>
        <w:rPr>
          <w:rFonts w:ascii="Arial" w:eastAsia="Times New Roman" w:hAnsi="Arial" w:cs="Arial"/>
          <w:color w:val="000000" w:themeColor="text1"/>
          <w:sz w:val="24"/>
          <w:szCs w:val="24"/>
          <w:lang w:eastAsia="ru-RU"/>
        </w:rPr>
      </w:pPr>
      <w:r w:rsidRPr="00D9232D">
        <w:rPr>
          <w:rFonts w:ascii="Arial" w:eastAsia="Times New Roman" w:hAnsi="Arial" w:cs="Arial"/>
          <w:color w:val="000000" w:themeColor="text1"/>
          <w:sz w:val="24"/>
          <w:szCs w:val="24"/>
          <w:lang w:eastAsia="ru-RU"/>
        </w:rPr>
        <w:t xml:space="preserve">Боязнь темноты — один из наиболее распространенных страхов у детей. Часто она начинается лет с трех и длится до </w:t>
      </w:r>
      <w:proofErr w:type="spellStart"/>
      <w:r w:rsidRPr="00D9232D">
        <w:rPr>
          <w:rFonts w:ascii="Arial" w:eastAsia="Times New Roman" w:hAnsi="Arial" w:cs="Arial"/>
          <w:color w:val="000000" w:themeColor="text1"/>
          <w:sz w:val="24"/>
          <w:szCs w:val="24"/>
          <w:lang w:eastAsia="ru-RU"/>
        </w:rPr>
        <w:t>предподросткового</w:t>
      </w:r>
      <w:proofErr w:type="spellEnd"/>
      <w:r w:rsidRPr="00D9232D">
        <w:rPr>
          <w:rFonts w:ascii="Arial" w:eastAsia="Times New Roman" w:hAnsi="Arial" w:cs="Arial"/>
          <w:color w:val="000000" w:themeColor="text1"/>
          <w:sz w:val="24"/>
          <w:szCs w:val="24"/>
          <w:lang w:eastAsia="ru-RU"/>
        </w:rPr>
        <w:t xml:space="preserve"> и даже подросткового возраста.</w:t>
      </w:r>
      <w:r w:rsidRPr="00D9232D">
        <w:rPr>
          <w:rFonts w:ascii="Arial" w:eastAsia="Times New Roman" w:hAnsi="Arial" w:cs="Arial"/>
          <w:color w:val="000000" w:themeColor="text1"/>
          <w:sz w:val="24"/>
          <w:szCs w:val="24"/>
          <w:lang w:eastAsia="ru-RU"/>
        </w:rPr>
        <w:br/>
        <w:t xml:space="preserve">Для большинства детей боязнь темноты сопряжена со страхом неизвестности. Иногда этот страх вызывается самым состоянием темноты, становясь </w:t>
      </w:r>
      <w:r w:rsidRPr="00D9232D">
        <w:rPr>
          <w:rFonts w:ascii="Arial" w:eastAsia="Times New Roman" w:hAnsi="Arial" w:cs="Arial"/>
          <w:b/>
          <w:bCs/>
          <w:color w:val="000000" w:themeColor="text1"/>
          <w:sz w:val="24"/>
          <w:szCs w:val="24"/>
          <w:lang w:eastAsia="ru-RU"/>
        </w:rPr>
        <w:t>фобией темноты</w:t>
      </w:r>
      <w:r w:rsidRPr="00D9232D">
        <w:rPr>
          <w:rFonts w:ascii="Arial" w:eastAsia="Times New Roman" w:hAnsi="Arial" w:cs="Arial"/>
          <w:color w:val="000000" w:themeColor="text1"/>
          <w:sz w:val="24"/>
          <w:szCs w:val="24"/>
          <w:lang w:eastAsia="ru-RU"/>
        </w:rPr>
        <w:t>. Эту разновидность страха можно рассматривать и лечить по типу других страхов и фобий.</w:t>
      </w:r>
      <w:r w:rsidRPr="00D9232D">
        <w:rPr>
          <w:rFonts w:ascii="Arial" w:eastAsia="Times New Roman" w:hAnsi="Arial" w:cs="Arial"/>
          <w:color w:val="000000" w:themeColor="text1"/>
          <w:sz w:val="24"/>
          <w:szCs w:val="24"/>
          <w:lang w:eastAsia="ru-RU"/>
        </w:rPr>
        <w:br/>
        <w:t xml:space="preserve">Для большинства детей боязнь темноты сопряжена со страхом неизвестности. Иногда этот страх вызывается самым состоянием темноты, становясь </w:t>
      </w:r>
      <w:r w:rsidRPr="00D9232D">
        <w:rPr>
          <w:rFonts w:ascii="Arial" w:eastAsia="Times New Roman" w:hAnsi="Arial" w:cs="Arial"/>
          <w:b/>
          <w:bCs/>
          <w:color w:val="000000" w:themeColor="text1"/>
          <w:sz w:val="24"/>
          <w:szCs w:val="24"/>
          <w:lang w:eastAsia="ru-RU"/>
        </w:rPr>
        <w:t>фобией темноты</w:t>
      </w:r>
      <w:r w:rsidRPr="00D9232D">
        <w:rPr>
          <w:rFonts w:ascii="Arial" w:eastAsia="Times New Roman" w:hAnsi="Arial" w:cs="Arial"/>
          <w:color w:val="000000" w:themeColor="text1"/>
          <w:sz w:val="24"/>
          <w:szCs w:val="24"/>
          <w:lang w:eastAsia="ru-RU"/>
        </w:rPr>
        <w:t>. Эту разновидность страха можно рассматривать и лечить по типу других страхов и фобий.</w:t>
      </w:r>
    </w:p>
    <w:p w:rsidR="000C7B89" w:rsidRPr="00D9232D" w:rsidRDefault="000C7B89" w:rsidP="002310BF">
      <w:pPr>
        <w:spacing w:before="100" w:beforeAutospacing="1" w:after="100" w:afterAutospacing="1" w:line="240" w:lineRule="auto"/>
        <w:rPr>
          <w:rFonts w:ascii="Arial" w:eastAsia="Times New Roman" w:hAnsi="Arial" w:cs="Arial"/>
          <w:color w:val="000000" w:themeColor="text1"/>
          <w:sz w:val="24"/>
          <w:szCs w:val="24"/>
          <w:lang w:eastAsia="ru-RU"/>
        </w:rPr>
      </w:pPr>
      <w:r w:rsidRPr="00D9232D">
        <w:rPr>
          <w:rFonts w:ascii="Arial" w:eastAsia="Times New Roman" w:hAnsi="Arial" w:cs="Arial"/>
          <w:b/>
          <w:bCs/>
          <w:color w:val="000000" w:themeColor="text1"/>
          <w:sz w:val="24"/>
          <w:szCs w:val="24"/>
          <w:lang w:eastAsia="ru-RU"/>
        </w:rPr>
        <w:t>“Видение” чудовищ в темноте</w:t>
      </w:r>
      <w:r w:rsidRPr="00D9232D">
        <w:rPr>
          <w:rFonts w:ascii="Arial" w:eastAsia="Times New Roman" w:hAnsi="Arial" w:cs="Arial"/>
          <w:color w:val="000000" w:themeColor="text1"/>
          <w:sz w:val="24"/>
          <w:szCs w:val="24"/>
          <w:lang w:eastAsia="ru-RU"/>
        </w:rPr>
        <w:t xml:space="preserve"> - явление настолько обычное, что может считаться почти всеобщим. Обладая богатым воображением, дети зачастую не способны отличить фантазию от действительности. Для них чудовища, которых они якобы видят, также реальны, как вы или я. Обычно вы стараетесь убедить напуганных детей, что нет никаких чудовищ, ведьм или каких-то других мерзких тварей, которые им чудятся. Но дети вам не верят. Они могут согласиться, что сейчас, когда вы с ними, чудовищ в комнате нет, но они совершенно уверены, что стоит вам только уйти и выключить свет, они появятся вновь. Более того, когда вы утверждаете, что чудовищ не существует и это все - плод их глупых фантазий, дети чувствуют себя униженными и непонятыми. Под гнетом страха дети считают себя в какой-то степени не полноценными и без этого дополнительного стресса. Можно, конечно, </w:t>
      </w:r>
      <w:proofErr w:type="gramStart"/>
      <w:r w:rsidRPr="00D9232D">
        <w:rPr>
          <w:rFonts w:ascii="Arial" w:eastAsia="Times New Roman" w:hAnsi="Arial" w:cs="Arial"/>
          <w:color w:val="000000" w:themeColor="text1"/>
          <w:sz w:val="24"/>
          <w:szCs w:val="24"/>
          <w:lang w:eastAsia="ru-RU"/>
        </w:rPr>
        <w:t xml:space="preserve">порекомендовать родителям </w:t>
      </w:r>
      <w:r w:rsidRPr="00D9232D">
        <w:rPr>
          <w:rFonts w:ascii="Arial" w:eastAsia="Times New Roman" w:hAnsi="Arial" w:cs="Arial"/>
          <w:b/>
          <w:bCs/>
          <w:color w:val="000000" w:themeColor="text1"/>
          <w:sz w:val="24"/>
          <w:szCs w:val="24"/>
          <w:lang w:eastAsia="ru-RU"/>
        </w:rPr>
        <w:t>включать</w:t>
      </w:r>
      <w:proofErr w:type="gramEnd"/>
      <w:r w:rsidRPr="00D9232D">
        <w:rPr>
          <w:rFonts w:ascii="Arial" w:eastAsia="Times New Roman" w:hAnsi="Arial" w:cs="Arial"/>
          <w:b/>
          <w:bCs/>
          <w:color w:val="000000" w:themeColor="text1"/>
          <w:sz w:val="24"/>
          <w:szCs w:val="24"/>
          <w:lang w:eastAsia="ru-RU"/>
        </w:rPr>
        <w:t xml:space="preserve"> свет и показывать</w:t>
      </w:r>
      <w:r w:rsidRPr="00D9232D">
        <w:rPr>
          <w:rFonts w:ascii="Arial" w:eastAsia="Times New Roman" w:hAnsi="Arial" w:cs="Arial"/>
          <w:color w:val="000000" w:themeColor="text1"/>
          <w:sz w:val="24"/>
          <w:szCs w:val="24"/>
          <w:lang w:eastAsia="ru-RU"/>
        </w:rPr>
        <w:t xml:space="preserve"> ребенку, </w:t>
      </w:r>
      <w:r w:rsidRPr="00D9232D">
        <w:rPr>
          <w:rFonts w:ascii="Arial" w:eastAsia="Times New Roman" w:hAnsi="Arial" w:cs="Arial"/>
          <w:b/>
          <w:bCs/>
          <w:color w:val="000000" w:themeColor="text1"/>
          <w:sz w:val="24"/>
          <w:szCs w:val="24"/>
          <w:lang w:eastAsia="ru-RU"/>
        </w:rPr>
        <w:t>что страшное чудовище</w:t>
      </w:r>
      <w:r w:rsidRPr="00D9232D">
        <w:rPr>
          <w:rFonts w:ascii="Arial" w:eastAsia="Times New Roman" w:hAnsi="Arial" w:cs="Arial"/>
          <w:color w:val="000000" w:themeColor="text1"/>
          <w:sz w:val="24"/>
          <w:szCs w:val="24"/>
          <w:lang w:eastAsia="ru-RU"/>
        </w:rPr>
        <w:t xml:space="preserve">, которое он “видел”, </w:t>
      </w:r>
      <w:r w:rsidRPr="00D9232D">
        <w:rPr>
          <w:rFonts w:ascii="Arial" w:eastAsia="Times New Roman" w:hAnsi="Arial" w:cs="Arial"/>
          <w:b/>
          <w:bCs/>
          <w:color w:val="000000" w:themeColor="text1"/>
          <w:sz w:val="24"/>
          <w:szCs w:val="24"/>
          <w:lang w:eastAsia="ru-RU"/>
        </w:rPr>
        <w:t>в действительности всего-навсего оставленная на стуле одежда</w:t>
      </w:r>
      <w:r w:rsidRPr="00D9232D">
        <w:rPr>
          <w:rFonts w:ascii="Arial" w:eastAsia="Times New Roman" w:hAnsi="Arial" w:cs="Arial"/>
          <w:color w:val="000000" w:themeColor="text1"/>
          <w:sz w:val="24"/>
          <w:szCs w:val="24"/>
          <w:lang w:eastAsia="ru-RU"/>
        </w:rPr>
        <w:t xml:space="preserve"> и т.д. Но важно также снабдить детей средством, которое поможет им справиться с воображаемыми чудовищами в ваше отсутствие. Другими словами, необходимо помочь им почувствовать себя более сильными перед лицом представляющихся опасностей.  </w:t>
      </w:r>
    </w:p>
    <w:p w:rsidR="000C7B89" w:rsidRPr="00D9232D" w:rsidRDefault="000C7B89" w:rsidP="002310BF">
      <w:pPr>
        <w:spacing w:before="100" w:beforeAutospacing="1" w:after="100" w:afterAutospacing="1" w:line="240" w:lineRule="auto"/>
        <w:rPr>
          <w:rFonts w:ascii="Arial" w:eastAsia="Times New Roman" w:hAnsi="Arial" w:cs="Arial"/>
          <w:color w:val="000000" w:themeColor="text1"/>
          <w:sz w:val="24"/>
          <w:szCs w:val="24"/>
          <w:lang w:eastAsia="ru-RU"/>
        </w:rPr>
      </w:pPr>
      <w:r w:rsidRPr="00D9232D">
        <w:rPr>
          <w:rFonts w:ascii="Arial" w:eastAsia="Times New Roman" w:hAnsi="Arial" w:cs="Arial"/>
          <w:b/>
          <w:bCs/>
          <w:color w:val="000000" w:themeColor="text1"/>
          <w:sz w:val="24"/>
          <w:szCs w:val="24"/>
          <w:lang w:eastAsia="ru-RU"/>
        </w:rPr>
        <w:t>Важно, чтобы постель, спальня стали местом, где ребенок успокаивается, а не местом, где он “отбывает наказание”.</w:t>
      </w:r>
      <w:r w:rsidRPr="00D9232D">
        <w:rPr>
          <w:rFonts w:ascii="Arial" w:eastAsia="Times New Roman" w:hAnsi="Arial" w:cs="Arial"/>
          <w:color w:val="000000" w:themeColor="text1"/>
          <w:sz w:val="24"/>
          <w:szCs w:val="24"/>
          <w:lang w:eastAsia="ru-RU"/>
        </w:rPr>
        <w:t xml:space="preserve"> В последнем случае постель и спальня могут вызывать у него отрицательные эмоции. А комната, вызывающая такие эмоции, становится вместилищем всевозможных страхов.</w:t>
      </w:r>
    </w:p>
    <w:p w:rsidR="000C7B89" w:rsidRPr="00D9232D" w:rsidRDefault="000C7B89" w:rsidP="002310BF">
      <w:pPr>
        <w:spacing w:before="100" w:beforeAutospacing="1" w:after="100" w:afterAutospacing="1" w:line="240" w:lineRule="auto"/>
        <w:rPr>
          <w:rFonts w:ascii="Arial" w:eastAsia="Times New Roman" w:hAnsi="Arial" w:cs="Arial"/>
          <w:color w:val="000000" w:themeColor="text1"/>
          <w:sz w:val="24"/>
          <w:szCs w:val="24"/>
          <w:lang w:eastAsia="ru-RU"/>
        </w:rPr>
      </w:pPr>
      <w:r w:rsidRPr="00D9232D">
        <w:rPr>
          <w:rFonts w:ascii="Arial" w:eastAsia="Times New Roman" w:hAnsi="Arial" w:cs="Arial"/>
          <w:color w:val="000000" w:themeColor="text1"/>
          <w:sz w:val="24"/>
          <w:szCs w:val="24"/>
          <w:lang w:eastAsia="ru-RU"/>
        </w:rPr>
        <w:t> </w:t>
      </w:r>
      <w:r w:rsidRPr="00D9232D">
        <w:rPr>
          <w:rFonts w:ascii="Arial" w:eastAsia="Times New Roman" w:hAnsi="Arial" w:cs="Arial"/>
          <w:b/>
          <w:bCs/>
          <w:color w:val="000000" w:themeColor="text1"/>
          <w:sz w:val="24"/>
          <w:szCs w:val="24"/>
          <w:lang w:eastAsia="ru-RU"/>
        </w:rPr>
        <w:t>Установите ночное освещение, которое ребенок мог бы включать и выключать по своему желанию.</w:t>
      </w:r>
      <w:r w:rsidRPr="00D9232D">
        <w:rPr>
          <w:rFonts w:ascii="Arial" w:eastAsia="Times New Roman" w:hAnsi="Arial" w:cs="Arial"/>
          <w:color w:val="000000" w:themeColor="text1"/>
          <w:sz w:val="24"/>
          <w:szCs w:val="24"/>
          <w:lang w:eastAsia="ru-RU"/>
        </w:rPr>
        <w:t xml:space="preserve"> Очень поможет также специальное придуманное устройство. Таковым может служить все что угодно - от </w:t>
      </w:r>
      <w:r w:rsidRPr="00D9232D">
        <w:rPr>
          <w:rFonts w:ascii="Arial" w:eastAsia="Times New Roman" w:hAnsi="Arial" w:cs="Arial"/>
          <w:b/>
          <w:bCs/>
          <w:color w:val="000000" w:themeColor="text1"/>
          <w:sz w:val="24"/>
          <w:szCs w:val="24"/>
          <w:lang w:eastAsia="ru-RU"/>
        </w:rPr>
        <w:t>карманного фонарика</w:t>
      </w:r>
      <w:r w:rsidRPr="00D9232D">
        <w:rPr>
          <w:rFonts w:ascii="Arial" w:eastAsia="Times New Roman" w:hAnsi="Arial" w:cs="Arial"/>
          <w:color w:val="000000" w:themeColor="text1"/>
          <w:sz w:val="24"/>
          <w:szCs w:val="24"/>
          <w:lang w:eastAsia="ru-RU"/>
        </w:rPr>
        <w:t xml:space="preserve"> до пустого </w:t>
      </w:r>
      <w:r w:rsidRPr="00D9232D">
        <w:rPr>
          <w:rFonts w:ascii="Arial" w:eastAsia="Times New Roman" w:hAnsi="Arial" w:cs="Arial"/>
          <w:color w:val="000000" w:themeColor="text1"/>
          <w:sz w:val="24"/>
          <w:szCs w:val="24"/>
          <w:lang w:eastAsia="ru-RU"/>
        </w:rPr>
        <w:lastRenderedPageBreak/>
        <w:t>аэрозольного баллончика.</w:t>
      </w:r>
      <w:r w:rsidRPr="00D9232D">
        <w:rPr>
          <w:rFonts w:ascii="Arial" w:eastAsia="Times New Roman" w:hAnsi="Arial" w:cs="Arial"/>
          <w:color w:val="000000" w:themeColor="text1"/>
          <w:sz w:val="24"/>
          <w:szCs w:val="24"/>
          <w:lang w:eastAsia="ru-RU"/>
        </w:rPr>
        <w:br/>
        <w:t>Если у ребенка страх темноты и кошмарные сны проявляются регулярно, в течение, длительного промежутка времени, например, более полугода, то на это нужно обратить пристальное внимание и обратиться за помощью к психологу. Самим с этой проблемой справиться тяжело.</w:t>
      </w:r>
    </w:p>
    <w:p w:rsidR="000C7B89" w:rsidRPr="00D9232D" w:rsidRDefault="000C7B89" w:rsidP="002310BF">
      <w:pPr>
        <w:rPr>
          <w:rFonts w:ascii="Arial" w:hAnsi="Arial" w:cs="Arial"/>
          <w:color w:val="000000" w:themeColor="text1"/>
          <w:sz w:val="24"/>
          <w:szCs w:val="24"/>
        </w:rPr>
      </w:pPr>
      <w:r w:rsidRPr="00D9232D">
        <w:rPr>
          <w:rFonts w:ascii="Arial" w:hAnsi="Arial" w:cs="Arial"/>
          <w:color w:val="000000" w:themeColor="text1"/>
          <w:sz w:val="24"/>
          <w:szCs w:val="24"/>
        </w:rPr>
        <w:t xml:space="preserve">Бороться с боязнью темноты нужно не только словами, но и поступками. Родители должны не просто объяснить малышу, что его ночные страхи напрасны, но и наглядно показать, что в темноте нет ничего страшного. Можно вместе с малышом пройтись вечером по дому, держа его за руку и успокаивая. Надо показать ребенку, что пугающую тень отбрасывает самое обычное кресло или его любимый плюшевый мишка. Смеяться над страхами малыша ни в коем случае нельзя, нужно, наоборот, проявить внимание и терпение. Споры тоже вряд ли помогут. Если видно, что малышу хочется поговорить о том, чего он боится, нужно, конечно, дать ему высказаться и выразить свои страхи. Хорошо, если мама или папа, выслушав малыша, успокоят его и уверенно скажут, что ничего плохого в темноте случиться не может. Авторитет родителей, подкрепленный лаской, лучше всего поможет побороть страх. </w:t>
      </w:r>
      <w:r w:rsidRPr="00D9232D">
        <w:rPr>
          <w:rFonts w:ascii="Arial" w:hAnsi="Arial" w:cs="Arial"/>
          <w:color w:val="000000" w:themeColor="text1"/>
          <w:sz w:val="24"/>
          <w:szCs w:val="24"/>
        </w:rPr>
        <w:br/>
      </w:r>
      <w:r w:rsidRPr="00D9232D">
        <w:rPr>
          <w:rFonts w:ascii="Arial" w:hAnsi="Arial" w:cs="Arial"/>
          <w:color w:val="000000" w:themeColor="text1"/>
          <w:sz w:val="24"/>
          <w:szCs w:val="24"/>
        </w:rPr>
        <w:br/>
        <w:t xml:space="preserve">Боязнь темноты, конечно, не пройдет за один день. Ребенку нужно помочь. Например, если он просит оставить открытой дверь в комнату, отказывать не стоит. Можно включить ночник и оставить его гореть на всю ночь. Это удобно еще и тем, что малышу будет легче найти горшок, если он понадобится. Но вот позволять ребенку спать в кровати родителей нельзя. Бывает, что, проснувшись ночью, малыши с плачем бегут в комнату, где спят мама и папа, и ищут у них защиты от ночных страхов. Не нужно приучать ребенка к тому, что родительская постель - это самое безопасное место в доме, ведь, привыкнув, карапуз будет залезать туда все чаще и станет еще более пугливым и нервным. Побороть чувство жалости бывает нелегко, но мама или папа </w:t>
      </w:r>
      <w:proofErr w:type="gramStart"/>
      <w:r w:rsidRPr="00D9232D">
        <w:rPr>
          <w:rFonts w:ascii="Arial" w:hAnsi="Arial" w:cs="Arial"/>
          <w:color w:val="000000" w:themeColor="text1"/>
          <w:sz w:val="24"/>
          <w:szCs w:val="24"/>
        </w:rPr>
        <w:t>все</w:t>
      </w:r>
      <w:proofErr w:type="gramEnd"/>
      <w:r w:rsidRPr="00D9232D">
        <w:rPr>
          <w:rFonts w:ascii="Arial" w:hAnsi="Arial" w:cs="Arial"/>
          <w:color w:val="000000" w:themeColor="text1"/>
          <w:sz w:val="24"/>
          <w:szCs w:val="24"/>
        </w:rPr>
        <w:t xml:space="preserve"> же должны успокоить малыша, вернуться с ним в его комнату и снова уложить его в кроватку. Лучше всего посидеть рядом до тех пор, пока ребенок не заснет.</w:t>
      </w:r>
    </w:p>
    <w:p w:rsidR="002310BF" w:rsidRPr="00D9232D" w:rsidRDefault="000C7B89" w:rsidP="002310BF">
      <w:pPr>
        <w:spacing w:after="0" w:line="240" w:lineRule="auto"/>
        <w:rPr>
          <w:rFonts w:ascii="Arial" w:eastAsia="Times New Roman" w:hAnsi="Arial" w:cs="Arial"/>
          <w:b/>
          <w:bCs/>
          <w:color w:val="008080"/>
          <w:sz w:val="24"/>
          <w:szCs w:val="24"/>
          <w:lang w:eastAsia="ru-RU"/>
        </w:rPr>
      </w:pPr>
      <w:r w:rsidRPr="00D9232D">
        <w:rPr>
          <w:rFonts w:ascii="Arial" w:eastAsia="Times New Roman" w:hAnsi="Arial" w:cs="Arial"/>
          <w:color w:val="000000" w:themeColor="text1"/>
          <w:sz w:val="24"/>
          <w:szCs w:val="24"/>
          <w:lang w:eastAsia="ru-RU"/>
        </w:rPr>
        <w:t>Можно выявить связь между количеством страхов у детей и родителей, особенно матерей.</w:t>
      </w:r>
      <w:r w:rsidRPr="00D9232D">
        <w:rPr>
          <w:rFonts w:ascii="Arial" w:eastAsia="Times New Roman" w:hAnsi="Arial" w:cs="Arial"/>
          <w:color w:val="000000" w:themeColor="text1"/>
          <w:sz w:val="24"/>
          <w:szCs w:val="24"/>
          <w:lang w:eastAsia="ru-RU"/>
        </w:rPr>
        <w:br/>
        <w:t xml:space="preserve">. В большинстве страхи, испытываемые детьми, были присущи матерям в детстве или проявляются сейчас. Хотя речь и не идет о генетической передаче страхов, определенная склонность к чувству беспокойства имеет место. Его предпосылкой выступает общая эмоциональная чувствительность матери и ребенка. Нужно помнить, что мать, находящаяся в состоянии тревоги, непроизвольно попадает в искусственную среду, не вырабатывая в себе навыков психологической защиты и избегая всего, что вызывает страхи, вместо того чтобы активно его преодолеть. Каналом передачи беспокойства служит такая забота матери о ребенке, которая состоит из одних предчувствий, опасений и тревог. Здесь не обязательно речь идет о чрезмерном уровне заботы, обозначенном как </w:t>
      </w:r>
      <w:proofErr w:type="spellStart"/>
      <w:r w:rsidRPr="00D9232D">
        <w:rPr>
          <w:rFonts w:ascii="Arial" w:eastAsia="Times New Roman" w:hAnsi="Arial" w:cs="Arial"/>
          <w:color w:val="000000" w:themeColor="text1"/>
          <w:sz w:val="24"/>
          <w:szCs w:val="24"/>
          <w:lang w:eastAsia="ru-RU"/>
        </w:rPr>
        <w:t>гиперопека</w:t>
      </w:r>
      <w:proofErr w:type="spellEnd"/>
      <w:r w:rsidRPr="00D9232D">
        <w:rPr>
          <w:rFonts w:ascii="Arial" w:eastAsia="Times New Roman" w:hAnsi="Arial" w:cs="Arial"/>
          <w:color w:val="000000" w:themeColor="text1"/>
          <w:sz w:val="24"/>
          <w:szCs w:val="24"/>
          <w:lang w:eastAsia="ru-RU"/>
        </w:rPr>
        <w:t>. Это может быть и средний уровень заботы, который носит несколько формальный, излишне правильный и обезличенный характер. Часто причиной большого числа страхов у детей является и сдержанность родителей в выражении чу</w:t>
      </w:r>
      <w:proofErr w:type="gramStart"/>
      <w:r w:rsidRPr="00D9232D">
        <w:rPr>
          <w:rFonts w:ascii="Arial" w:eastAsia="Times New Roman" w:hAnsi="Arial" w:cs="Arial"/>
          <w:color w:val="000000" w:themeColor="text1"/>
          <w:sz w:val="24"/>
          <w:szCs w:val="24"/>
          <w:lang w:eastAsia="ru-RU"/>
        </w:rPr>
        <w:t>вств пр</w:t>
      </w:r>
      <w:proofErr w:type="gramEnd"/>
      <w:r w:rsidRPr="00D9232D">
        <w:rPr>
          <w:rFonts w:ascii="Arial" w:eastAsia="Times New Roman" w:hAnsi="Arial" w:cs="Arial"/>
          <w:color w:val="000000" w:themeColor="text1"/>
          <w:sz w:val="24"/>
          <w:szCs w:val="24"/>
          <w:lang w:eastAsia="ru-RU"/>
        </w:rPr>
        <w:t xml:space="preserve">и наличии, как уже отмечалось, многочисленных предостережений, опасений и тревог. В более выраженных случаях речь идет об отсутствии теплоты в отношениях, эмоциональном неприятии ребенка, особенно при его нежелательности или несоответствии пола </w:t>
      </w:r>
      <w:proofErr w:type="gramStart"/>
      <w:r w:rsidRPr="00D9232D">
        <w:rPr>
          <w:rFonts w:ascii="Arial" w:eastAsia="Times New Roman" w:hAnsi="Arial" w:cs="Arial"/>
          <w:color w:val="000000" w:themeColor="text1"/>
          <w:sz w:val="24"/>
          <w:szCs w:val="24"/>
          <w:lang w:eastAsia="ru-RU"/>
        </w:rPr>
        <w:t>ожидаемому</w:t>
      </w:r>
      <w:proofErr w:type="gramEnd"/>
      <w:r w:rsidRPr="00D9232D">
        <w:rPr>
          <w:rFonts w:ascii="Arial" w:eastAsia="Times New Roman" w:hAnsi="Arial" w:cs="Arial"/>
          <w:color w:val="000000" w:themeColor="text1"/>
          <w:sz w:val="24"/>
          <w:szCs w:val="24"/>
          <w:lang w:eastAsia="ru-RU"/>
        </w:rPr>
        <w:t xml:space="preserve"> родителями.</w:t>
      </w:r>
      <w:r w:rsidRPr="00D9232D">
        <w:rPr>
          <w:rFonts w:ascii="Arial" w:eastAsia="Times New Roman" w:hAnsi="Arial" w:cs="Arial"/>
          <w:color w:val="000000" w:themeColor="text1"/>
          <w:sz w:val="24"/>
          <w:szCs w:val="24"/>
          <w:lang w:eastAsia="ru-RU"/>
        </w:rPr>
        <w:br/>
      </w:r>
      <w:r w:rsidRPr="00D9232D">
        <w:rPr>
          <w:rFonts w:ascii="Arial" w:eastAsia="Times New Roman" w:hAnsi="Arial" w:cs="Arial"/>
          <w:color w:val="000000" w:themeColor="text1"/>
          <w:sz w:val="24"/>
          <w:szCs w:val="24"/>
          <w:lang w:eastAsia="ru-RU"/>
        </w:rPr>
        <w:br/>
      </w:r>
      <w:r w:rsidRPr="00D9232D">
        <w:rPr>
          <w:rFonts w:ascii="Arial" w:eastAsia="Times New Roman" w:hAnsi="Arial" w:cs="Arial"/>
          <w:color w:val="000000" w:themeColor="text1"/>
          <w:sz w:val="24"/>
          <w:szCs w:val="24"/>
          <w:lang w:eastAsia="ru-RU"/>
        </w:rPr>
        <w:lastRenderedPageBreak/>
        <w:t xml:space="preserve">Излишняя строгость родителей также способствует появлению страхов. Однако это будет справедливым только в отношении родителей того же пола, что и ребенок, то есть чем больше запрещает мать дочери или отец сыну, тем больше вероятность появления у них страхов. Часто, не задумываясь, мы внушаем детям страхи своими никогда не реализуемыми угрозами, например, &lt;Заберет тебя дядя в мешок!&gt;. </w:t>
      </w:r>
      <w:proofErr w:type="gramStart"/>
      <w:r w:rsidRPr="00D9232D">
        <w:rPr>
          <w:rFonts w:ascii="Arial" w:eastAsia="Times New Roman" w:hAnsi="Arial" w:cs="Arial"/>
          <w:color w:val="000000" w:themeColor="text1"/>
          <w:sz w:val="24"/>
          <w:szCs w:val="24"/>
          <w:lang w:eastAsia="ru-RU"/>
        </w:rPr>
        <w:t>У старших дошкольников в большей степени, чем угрозы, способствуют возникновению страхов оскорбления, уничтожающие чувство собственного достоинства и подрывающие веру в себя, вроде - &lt;бестолочь&gt;, &lt;чтоб ты провалился&gt;.</w:t>
      </w:r>
      <w:r w:rsidRPr="00D9232D">
        <w:rPr>
          <w:rFonts w:ascii="Arial" w:eastAsia="Times New Roman" w:hAnsi="Arial" w:cs="Arial"/>
          <w:color w:val="000000" w:themeColor="text1"/>
          <w:sz w:val="24"/>
          <w:szCs w:val="24"/>
          <w:lang w:eastAsia="ru-RU"/>
        </w:rPr>
        <w:br/>
      </w:r>
      <w:r w:rsidRPr="00D9232D">
        <w:rPr>
          <w:rFonts w:ascii="Arial" w:eastAsia="Times New Roman" w:hAnsi="Arial" w:cs="Arial"/>
          <w:color w:val="000000" w:themeColor="text1"/>
          <w:sz w:val="24"/>
          <w:szCs w:val="24"/>
          <w:lang w:eastAsia="ru-RU"/>
        </w:rPr>
        <w:br/>
        <w:t>Помимо перечисленных факторов, страхи возникают в результате фиксации в эмоциональной памяти сильных испугов при встречи со всем тем, что олицетворяет опасность или представляет угрозу для жизни, включая нападения, несчастные случаи, болезни.</w:t>
      </w:r>
      <w:proofErr w:type="gramEnd"/>
      <w:r w:rsidRPr="00D9232D">
        <w:rPr>
          <w:rFonts w:ascii="Arial" w:eastAsia="Times New Roman" w:hAnsi="Arial" w:cs="Arial"/>
          <w:color w:val="000000" w:themeColor="text1"/>
          <w:sz w:val="24"/>
          <w:szCs w:val="24"/>
          <w:lang w:eastAsia="ru-RU"/>
        </w:rPr>
        <w:t xml:space="preserve"> Еще одним источником страхов является психологическое заражение от сверстников и взрослых преимущественно вследствие безотчетного подражания.</w:t>
      </w:r>
      <w:r w:rsidRPr="00D9232D">
        <w:rPr>
          <w:rFonts w:ascii="Arial" w:eastAsia="Times New Roman" w:hAnsi="Arial" w:cs="Arial"/>
          <w:color w:val="000000" w:themeColor="text1"/>
          <w:sz w:val="24"/>
          <w:szCs w:val="24"/>
          <w:lang w:eastAsia="ru-RU"/>
        </w:rPr>
        <w:br/>
      </w:r>
      <w:r w:rsidRPr="00D9232D">
        <w:rPr>
          <w:rFonts w:ascii="Arial" w:eastAsia="Times New Roman" w:hAnsi="Arial" w:cs="Arial"/>
          <w:color w:val="000000" w:themeColor="text1"/>
          <w:sz w:val="24"/>
          <w:szCs w:val="24"/>
          <w:lang w:eastAsia="ru-RU"/>
        </w:rPr>
        <w:br/>
        <w:t xml:space="preserve">Мы рассмотрели возрастные страхи, то есть страхи, возникающие у эмоционально чувствительных детей, как отражение особенностей их психического и личностного развития. Теперь обратимся </w:t>
      </w:r>
      <w:r w:rsidRPr="00D9232D">
        <w:rPr>
          <w:rFonts w:ascii="Arial" w:eastAsia="Times New Roman" w:hAnsi="Arial" w:cs="Arial"/>
          <w:color w:val="000000" w:themeColor="text1"/>
          <w:sz w:val="24"/>
          <w:szCs w:val="24"/>
          <w:lang w:eastAsia="ru-RU"/>
        </w:rPr>
        <w:br/>
      </w:r>
    </w:p>
    <w:p w:rsidR="002310BF" w:rsidRPr="00D9232D" w:rsidRDefault="002310BF" w:rsidP="002310BF">
      <w:pPr>
        <w:spacing w:after="0" w:line="240" w:lineRule="auto"/>
        <w:jc w:val="both"/>
        <w:rPr>
          <w:rFonts w:ascii="Arial" w:eastAsia="Times New Roman" w:hAnsi="Arial" w:cs="Arial"/>
          <w:b/>
          <w:bCs/>
          <w:color w:val="008080"/>
          <w:sz w:val="24"/>
          <w:szCs w:val="24"/>
          <w:lang w:eastAsia="ru-RU"/>
        </w:rPr>
      </w:pPr>
    </w:p>
    <w:p w:rsidR="002310BF" w:rsidRPr="00D9232D" w:rsidRDefault="002310BF" w:rsidP="002310BF">
      <w:pPr>
        <w:spacing w:after="0" w:line="240" w:lineRule="auto"/>
        <w:jc w:val="both"/>
        <w:rPr>
          <w:rFonts w:ascii="Arial" w:eastAsia="Times New Roman" w:hAnsi="Arial" w:cs="Arial"/>
          <w:b/>
          <w:bCs/>
          <w:color w:val="008080"/>
          <w:sz w:val="24"/>
          <w:szCs w:val="24"/>
          <w:lang w:eastAsia="ru-RU"/>
        </w:rPr>
      </w:pPr>
    </w:p>
    <w:p w:rsidR="002310BF" w:rsidRPr="00D9232D" w:rsidRDefault="002310BF" w:rsidP="002310BF">
      <w:pPr>
        <w:spacing w:after="0" w:line="240" w:lineRule="auto"/>
        <w:jc w:val="both"/>
        <w:rPr>
          <w:rFonts w:ascii="Arial" w:eastAsia="Times New Roman" w:hAnsi="Arial" w:cs="Arial"/>
          <w:b/>
          <w:bCs/>
          <w:color w:val="008080"/>
          <w:sz w:val="24"/>
          <w:szCs w:val="24"/>
          <w:lang w:eastAsia="ru-RU"/>
        </w:rPr>
      </w:pPr>
    </w:p>
    <w:p w:rsidR="002310BF" w:rsidRPr="00D9232D" w:rsidRDefault="002310BF" w:rsidP="002310BF">
      <w:pPr>
        <w:spacing w:after="0" w:line="240" w:lineRule="auto"/>
        <w:jc w:val="both"/>
        <w:rPr>
          <w:rFonts w:ascii="Arial" w:eastAsia="Times New Roman" w:hAnsi="Arial" w:cs="Arial"/>
          <w:b/>
          <w:bCs/>
          <w:color w:val="008080"/>
          <w:sz w:val="24"/>
          <w:szCs w:val="24"/>
          <w:lang w:eastAsia="ru-RU"/>
        </w:rPr>
      </w:pPr>
    </w:p>
    <w:p w:rsidR="002310BF" w:rsidRPr="00D9232D" w:rsidRDefault="002310BF" w:rsidP="002310BF">
      <w:pPr>
        <w:spacing w:after="0" w:line="240" w:lineRule="auto"/>
        <w:jc w:val="both"/>
        <w:rPr>
          <w:rFonts w:ascii="Arial" w:eastAsia="Times New Roman" w:hAnsi="Arial" w:cs="Arial"/>
          <w:b/>
          <w:bCs/>
          <w:color w:val="008080"/>
          <w:sz w:val="24"/>
          <w:szCs w:val="24"/>
          <w:lang w:eastAsia="ru-RU"/>
        </w:rPr>
      </w:pPr>
    </w:p>
    <w:p w:rsidR="002310BF" w:rsidRPr="00D9232D" w:rsidRDefault="002310BF" w:rsidP="002310BF">
      <w:pPr>
        <w:spacing w:after="0" w:line="240" w:lineRule="auto"/>
        <w:jc w:val="both"/>
        <w:rPr>
          <w:rFonts w:ascii="Arial" w:eastAsia="Times New Roman" w:hAnsi="Arial" w:cs="Arial"/>
          <w:b/>
          <w:bCs/>
          <w:color w:val="008080"/>
          <w:sz w:val="24"/>
          <w:szCs w:val="24"/>
          <w:lang w:eastAsia="ru-RU"/>
        </w:rPr>
      </w:pPr>
    </w:p>
    <w:sectPr w:rsidR="002310BF" w:rsidRPr="00D9232D" w:rsidSect="002310BF">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F5DC1"/>
    <w:multiLevelType w:val="multilevel"/>
    <w:tmpl w:val="E398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ED5B41"/>
    <w:multiLevelType w:val="multilevel"/>
    <w:tmpl w:val="E772B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7941"/>
    <w:rsid w:val="000A2516"/>
    <w:rsid w:val="000C7B89"/>
    <w:rsid w:val="00207941"/>
    <w:rsid w:val="002310BF"/>
    <w:rsid w:val="002A2920"/>
    <w:rsid w:val="00302C5A"/>
    <w:rsid w:val="003F788A"/>
    <w:rsid w:val="00494749"/>
    <w:rsid w:val="005646B5"/>
    <w:rsid w:val="00595016"/>
    <w:rsid w:val="007D3150"/>
    <w:rsid w:val="00820833"/>
    <w:rsid w:val="009967CD"/>
    <w:rsid w:val="00B458DD"/>
    <w:rsid w:val="00D9232D"/>
    <w:rsid w:val="00F11795"/>
    <w:rsid w:val="00F749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95"/>
  </w:style>
  <w:style w:type="paragraph" w:styleId="1">
    <w:name w:val="heading 1"/>
    <w:basedOn w:val="a"/>
    <w:next w:val="a"/>
    <w:link w:val="10"/>
    <w:uiPriority w:val="9"/>
    <w:qFormat/>
    <w:rsid w:val="005950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07941"/>
    <w:pPr>
      <w:spacing w:before="100" w:beforeAutospacing="1" w:after="100" w:afterAutospacing="1" w:line="240" w:lineRule="auto"/>
      <w:outlineLvl w:val="1"/>
    </w:pPr>
    <w:rPr>
      <w:rFonts w:ascii="Verdana" w:eastAsia="Times New Roman" w:hAnsi="Verdana"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7941"/>
    <w:rPr>
      <w:rFonts w:ascii="Verdana" w:eastAsia="Times New Roman" w:hAnsi="Verdana" w:cs="Times New Roman"/>
      <w:b/>
      <w:bCs/>
      <w:sz w:val="20"/>
      <w:szCs w:val="20"/>
      <w:lang w:eastAsia="ru-RU"/>
    </w:rPr>
  </w:style>
  <w:style w:type="character" w:styleId="a3">
    <w:name w:val="Hyperlink"/>
    <w:basedOn w:val="a0"/>
    <w:uiPriority w:val="99"/>
    <w:semiHidden/>
    <w:unhideWhenUsed/>
    <w:rsid w:val="00207941"/>
    <w:rPr>
      <w:rFonts w:ascii="Verdana" w:hAnsi="Verdana" w:hint="default"/>
      <w:strike w:val="0"/>
      <w:dstrike w:val="0"/>
      <w:color w:val="0000FF"/>
      <w:spacing w:val="0"/>
      <w:u w:val="none"/>
      <w:effect w:val="none"/>
    </w:rPr>
  </w:style>
  <w:style w:type="paragraph" w:styleId="a4">
    <w:name w:val="Normal (Web)"/>
    <w:basedOn w:val="a"/>
    <w:uiPriority w:val="99"/>
    <w:semiHidden/>
    <w:unhideWhenUsed/>
    <w:rsid w:val="00207941"/>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mt03">
    <w:name w:val="mt03"/>
    <w:basedOn w:val="a"/>
    <w:rsid w:val="00207941"/>
    <w:pPr>
      <w:spacing w:before="72" w:after="0" w:line="240" w:lineRule="auto"/>
    </w:pPr>
    <w:rPr>
      <w:rFonts w:ascii="Times New Roman" w:eastAsia="Times New Roman" w:hAnsi="Times New Roman" w:cs="Times New Roman"/>
      <w:sz w:val="24"/>
      <w:szCs w:val="24"/>
      <w:lang w:eastAsia="ru-RU"/>
    </w:rPr>
  </w:style>
  <w:style w:type="character" w:customStyle="1" w:styleId="i1">
    <w:name w:val="i1"/>
    <w:basedOn w:val="a0"/>
    <w:rsid w:val="00207941"/>
    <w:rPr>
      <w:rFonts w:ascii="Verdana" w:hAnsi="Verdana" w:hint="default"/>
      <w:i/>
      <w:iCs/>
      <w:sz w:val="22"/>
      <w:szCs w:val="22"/>
    </w:rPr>
  </w:style>
  <w:style w:type="paragraph" w:styleId="a5">
    <w:name w:val="Balloon Text"/>
    <w:basedOn w:val="a"/>
    <w:link w:val="a6"/>
    <w:uiPriority w:val="99"/>
    <w:semiHidden/>
    <w:unhideWhenUsed/>
    <w:rsid w:val="002079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7941"/>
    <w:rPr>
      <w:rFonts w:ascii="Tahoma" w:hAnsi="Tahoma" w:cs="Tahoma"/>
      <w:sz w:val="16"/>
      <w:szCs w:val="16"/>
    </w:rPr>
  </w:style>
  <w:style w:type="character" w:styleId="a7">
    <w:name w:val="Strong"/>
    <w:basedOn w:val="a0"/>
    <w:uiPriority w:val="22"/>
    <w:qFormat/>
    <w:rsid w:val="000C7B89"/>
    <w:rPr>
      <w:b/>
      <w:bCs/>
    </w:rPr>
  </w:style>
  <w:style w:type="paragraph" w:customStyle="1" w:styleId="f8v">
    <w:name w:val="f8v"/>
    <w:basedOn w:val="a"/>
    <w:rsid w:val="00595016"/>
    <w:pPr>
      <w:spacing w:before="100" w:beforeAutospacing="1" w:after="100" w:afterAutospacing="1" w:line="240" w:lineRule="auto"/>
    </w:pPr>
    <w:rPr>
      <w:rFonts w:ascii="Verdana" w:eastAsia="Times New Roman" w:hAnsi="Verdana" w:cs="Times New Roman"/>
      <w:color w:val="000080"/>
      <w:sz w:val="16"/>
      <w:szCs w:val="16"/>
      <w:lang w:eastAsia="ru-RU"/>
    </w:rPr>
  </w:style>
  <w:style w:type="paragraph" w:customStyle="1" w:styleId="f10v">
    <w:name w:val="f10v"/>
    <w:basedOn w:val="a"/>
    <w:rsid w:val="00595016"/>
    <w:pPr>
      <w:spacing w:before="100" w:beforeAutospacing="1" w:after="100" w:afterAutospacing="1" w:line="240" w:lineRule="auto"/>
    </w:pPr>
    <w:rPr>
      <w:rFonts w:ascii="Verdana" w:eastAsia="Times New Roman" w:hAnsi="Verdana" w:cs="Times New Roman"/>
      <w:color w:val="000080"/>
      <w:sz w:val="20"/>
      <w:szCs w:val="20"/>
      <w:lang w:eastAsia="ru-RU"/>
    </w:rPr>
  </w:style>
  <w:style w:type="character" w:customStyle="1" w:styleId="10">
    <w:name w:val="Заголовок 1 Знак"/>
    <w:basedOn w:val="a0"/>
    <w:link w:val="1"/>
    <w:uiPriority w:val="9"/>
    <w:rsid w:val="00595016"/>
    <w:rPr>
      <w:rFonts w:asciiTheme="majorHAnsi" w:eastAsiaTheme="majorEastAsia" w:hAnsiTheme="majorHAnsi" w:cstheme="majorBidi"/>
      <w:b/>
      <w:bCs/>
      <w:color w:val="365F91" w:themeColor="accent1" w:themeShade="BF"/>
      <w:sz w:val="28"/>
      <w:szCs w:val="28"/>
    </w:rPr>
  </w:style>
  <w:style w:type="paragraph" w:customStyle="1" w:styleId="topline1">
    <w:name w:val="topline1"/>
    <w:basedOn w:val="a"/>
    <w:rsid w:val="00595016"/>
    <w:pPr>
      <w:spacing w:before="100" w:beforeAutospacing="1" w:after="100" w:afterAutospacing="1" w:line="240" w:lineRule="auto"/>
    </w:pPr>
    <w:rPr>
      <w:rFonts w:ascii="Arial" w:eastAsia="Times New Roman" w:hAnsi="Arial" w:cs="Arial"/>
      <w:b/>
      <w:bCs/>
      <w:color w:val="555555"/>
      <w:sz w:val="29"/>
      <w:szCs w:val="29"/>
      <w:lang w:eastAsia="ru-RU"/>
    </w:rPr>
  </w:style>
  <w:style w:type="paragraph" w:customStyle="1" w:styleId="text">
    <w:name w:val="text"/>
    <w:basedOn w:val="a"/>
    <w:rsid w:val="005950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184703">
      <w:bodyDiv w:val="1"/>
      <w:marLeft w:val="0"/>
      <w:marRight w:val="0"/>
      <w:marTop w:val="0"/>
      <w:marBottom w:val="0"/>
      <w:divBdr>
        <w:top w:val="none" w:sz="0" w:space="0" w:color="auto"/>
        <w:left w:val="none" w:sz="0" w:space="0" w:color="auto"/>
        <w:bottom w:val="none" w:sz="0" w:space="0" w:color="auto"/>
        <w:right w:val="none" w:sz="0" w:space="0" w:color="auto"/>
      </w:divBdr>
      <w:divsChild>
        <w:div w:id="1286230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3874152">
      <w:bodyDiv w:val="1"/>
      <w:marLeft w:val="0"/>
      <w:marRight w:val="0"/>
      <w:marTop w:val="0"/>
      <w:marBottom w:val="0"/>
      <w:divBdr>
        <w:top w:val="none" w:sz="0" w:space="0" w:color="auto"/>
        <w:left w:val="none" w:sz="0" w:space="0" w:color="auto"/>
        <w:bottom w:val="none" w:sz="0" w:space="0" w:color="auto"/>
        <w:right w:val="none" w:sz="0" w:space="0" w:color="auto"/>
      </w:divBdr>
      <w:divsChild>
        <w:div w:id="484861045">
          <w:marLeft w:val="0"/>
          <w:marRight w:val="0"/>
          <w:marTop w:val="0"/>
          <w:marBottom w:val="0"/>
          <w:divBdr>
            <w:top w:val="none" w:sz="0" w:space="0" w:color="auto"/>
            <w:left w:val="none" w:sz="0" w:space="0" w:color="auto"/>
            <w:bottom w:val="none" w:sz="0" w:space="0" w:color="auto"/>
            <w:right w:val="none" w:sz="0" w:space="0" w:color="auto"/>
          </w:divBdr>
          <w:divsChild>
            <w:div w:id="1024012946">
              <w:marLeft w:val="0"/>
              <w:marRight w:val="0"/>
              <w:marTop w:val="0"/>
              <w:marBottom w:val="0"/>
              <w:divBdr>
                <w:top w:val="none" w:sz="0" w:space="0" w:color="auto"/>
                <w:left w:val="none" w:sz="0" w:space="0" w:color="auto"/>
                <w:bottom w:val="none" w:sz="0" w:space="0" w:color="auto"/>
                <w:right w:val="none" w:sz="0" w:space="0" w:color="auto"/>
              </w:divBdr>
              <w:divsChild>
                <w:div w:id="1200048238">
                  <w:marLeft w:val="0"/>
                  <w:marRight w:val="0"/>
                  <w:marTop w:val="0"/>
                  <w:marBottom w:val="0"/>
                  <w:divBdr>
                    <w:top w:val="none" w:sz="0" w:space="0" w:color="auto"/>
                    <w:left w:val="none" w:sz="0" w:space="0" w:color="auto"/>
                    <w:bottom w:val="none" w:sz="0" w:space="0" w:color="auto"/>
                    <w:right w:val="none" w:sz="0" w:space="0" w:color="auto"/>
                  </w:divBdr>
                  <w:divsChild>
                    <w:div w:id="1511598391">
                      <w:marLeft w:val="0"/>
                      <w:marRight w:val="0"/>
                      <w:marTop w:val="0"/>
                      <w:marBottom w:val="0"/>
                      <w:divBdr>
                        <w:top w:val="none" w:sz="0" w:space="0" w:color="auto"/>
                        <w:left w:val="none" w:sz="0" w:space="0" w:color="auto"/>
                        <w:bottom w:val="none" w:sz="0" w:space="0" w:color="auto"/>
                        <w:right w:val="none" w:sz="0" w:space="0" w:color="auto"/>
                      </w:divBdr>
                      <w:divsChild>
                        <w:div w:id="1527331129">
                          <w:marLeft w:val="0"/>
                          <w:marRight w:val="0"/>
                          <w:marTop w:val="0"/>
                          <w:marBottom w:val="0"/>
                          <w:divBdr>
                            <w:top w:val="none" w:sz="0" w:space="0" w:color="auto"/>
                            <w:left w:val="none" w:sz="0" w:space="0" w:color="auto"/>
                            <w:bottom w:val="none" w:sz="0" w:space="0" w:color="auto"/>
                            <w:right w:val="none" w:sz="0" w:space="0" w:color="auto"/>
                          </w:divBdr>
                          <w:divsChild>
                            <w:div w:id="2139640723">
                              <w:marLeft w:val="0"/>
                              <w:marRight w:val="0"/>
                              <w:marTop w:val="0"/>
                              <w:marBottom w:val="0"/>
                              <w:divBdr>
                                <w:top w:val="none" w:sz="0" w:space="0" w:color="auto"/>
                                <w:left w:val="none" w:sz="0" w:space="0" w:color="auto"/>
                                <w:bottom w:val="none" w:sz="0" w:space="0" w:color="auto"/>
                                <w:right w:val="none" w:sz="0" w:space="0" w:color="auto"/>
                              </w:divBdr>
                              <w:divsChild>
                                <w:div w:id="852888533">
                                  <w:marLeft w:val="0"/>
                                  <w:marRight w:val="0"/>
                                  <w:marTop w:val="0"/>
                                  <w:marBottom w:val="0"/>
                                  <w:divBdr>
                                    <w:top w:val="none" w:sz="0" w:space="0" w:color="auto"/>
                                    <w:left w:val="none" w:sz="0" w:space="0" w:color="auto"/>
                                    <w:bottom w:val="none" w:sz="0" w:space="0" w:color="auto"/>
                                    <w:right w:val="none" w:sz="0" w:space="0" w:color="auto"/>
                                  </w:divBdr>
                                  <w:divsChild>
                                    <w:div w:id="365298049">
                                      <w:marLeft w:val="0"/>
                                      <w:marRight w:val="0"/>
                                      <w:marTop w:val="0"/>
                                      <w:marBottom w:val="0"/>
                                      <w:divBdr>
                                        <w:top w:val="none" w:sz="0" w:space="0" w:color="auto"/>
                                        <w:left w:val="none" w:sz="0" w:space="0" w:color="auto"/>
                                        <w:bottom w:val="none" w:sz="0" w:space="0" w:color="auto"/>
                                        <w:right w:val="none" w:sz="0" w:space="0" w:color="auto"/>
                                      </w:divBdr>
                                      <w:divsChild>
                                        <w:div w:id="5091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8587671">
      <w:bodyDiv w:val="1"/>
      <w:marLeft w:val="0"/>
      <w:marRight w:val="0"/>
      <w:marTop w:val="0"/>
      <w:marBottom w:val="0"/>
      <w:divBdr>
        <w:top w:val="none" w:sz="0" w:space="0" w:color="auto"/>
        <w:left w:val="none" w:sz="0" w:space="0" w:color="auto"/>
        <w:bottom w:val="none" w:sz="0" w:space="0" w:color="auto"/>
        <w:right w:val="none" w:sz="0" w:space="0" w:color="auto"/>
      </w:divBdr>
      <w:divsChild>
        <w:div w:id="1594125577">
          <w:marLeft w:val="0"/>
          <w:marRight w:val="0"/>
          <w:marTop w:val="0"/>
          <w:marBottom w:val="0"/>
          <w:divBdr>
            <w:top w:val="none" w:sz="0" w:space="0" w:color="auto"/>
            <w:left w:val="none" w:sz="0" w:space="0" w:color="auto"/>
            <w:bottom w:val="none" w:sz="0" w:space="0" w:color="auto"/>
            <w:right w:val="none" w:sz="0" w:space="0" w:color="auto"/>
          </w:divBdr>
          <w:divsChild>
            <w:div w:id="1752043662">
              <w:marLeft w:val="0"/>
              <w:marRight w:val="0"/>
              <w:marTop w:val="0"/>
              <w:marBottom w:val="0"/>
              <w:divBdr>
                <w:top w:val="single" w:sz="6" w:space="4" w:color="000000"/>
                <w:left w:val="single" w:sz="6" w:space="4" w:color="000000"/>
                <w:bottom w:val="single" w:sz="6" w:space="4" w:color="000000"/>
                <w:right w:val="single" w:sz="6" w:space="4" w:color="000000"/>
              </w:divBdr>
            </w:div>
          </w:divsChild>
        </w:div>
      </w:divsChild>
    </w:div>
    <w:div w:id="1434396790">
      <w:bodyDiv w:val="1"/>
      <w:marLeft w:val="0"/>
      <w:marRight w:val="0"/>
      <w:marTop w:val="0"/>
      <w:marBottom w:val="0"/>
      <w:divBdr>
        <w:top w:val="none" w:sz="0" w:space="0" w:color="auto"/>
        <w:left w:val="none" w:sz="0" w:space="0" w:color="auto"/>
        <w:bottom w:val="none" w:sz="0" w:space="0" w:color="auto"/>
        <w:right w:val="none" w:sz="0" w:space="0" w:color="auto"/>
      </w:divBdr>
      <w:divsChild>
        <w:div w:id="840119822">
          <w:marLeft w:val="0"/>
          <w:marRight w:val="0"/>
          <w:marTop w:val="0"/>
          <w:marBottom w:val="0"/>
          <w:divBdr>
            <w:top w:val="none" w:sz="0" w:space="0" w:color="auto"/>
            <w:left w:val="none" w:sz="0" w:space="0" w:color="auto"/>
            <w:bottom w:val="none" w:sz="0" w:space="0" w:color="auto"/>
            <w:right w:val="none" w:sz="0" w:space="0" w:color="auto"/>
          </w:divBdr>
          <w:divsChild>
            <w:div w:id="366762498">
              <w:marLeft w:val="0"/>
              <w:marRight w:val="0"/>
              <w:marTop w:val="0"/>
              <w:marBottom w:val="0"/>
              <w:divBdr>
                <w:top w:val="none" w:sz="0" w:space="0" w:color="auto"/>
                <w:left w:val="none" w:sz="0" w:space="0" w:color="auto"/>
                <w:bottom w:val="none" w:sz="0" w:space="0" w:color="auto"/>
                <w:right w:val="none" w:sz="0" w:space="0" w:color="auto"/>
              </w:divBdr>
              <w:divsChild>
                <w:div w:id="1705709566">
                  <w:marLeft w:val="0"/>
                  <w:marRight w:val="0"/>
                  <w:marTop w:val="0"/>
                  <w:marBottom w:val="0"/>
                  <w:divBdr>
                    <w:top w:val="none" w:sz="0" w:space="0" w:color="auto"/>
                    <w:left w:val="none" w:sz="0" w:space="0" w:color="auto"/>
                    <w:bottom w:val="none" w:sz="0" w:space="0" w:color="auto"/>
                    <w:right w:val="none" w:sz="0" w:space="0" w:color="auto"/>
                  </w:divBdr>
                  <w:divsChild>
                    <w:div w:id="436559244">
                      <w:marLeft w:val="0"/>
                      <w:marRight w:val="0"/>
                      <w:marTop w:val="0"/>
                      <w:marBottom w:val="0"/>
                      <w:divBdr>
                        <w:top w:val="none" w:sz="0" w:space="0" w:color="auto"/>
                        <w:left w:val="none" w:sz="0" w:space="0" w:color="auto"/>
                        <w:bottom w:val="none" w:sz="0" w:space="0" w:color="auto"/>
                        <w:right w:val="none" w:sz="0" w:space="0" w:color="auto"/>
                      </w:divBdr>
                      <w:divsChild>
                        <w:div w:id="1910773809">
                          <w:marLeft w:val="0"/>
                          <w:marRight w:val="0"/>
                          <w:marTop w:val="0"/>
                          <w:marBottom w:val="0"/>
                          <w:divBdr>
                            <w:top w:val="none" w:sz="0" w:space="0" w:color="auto"/>
                            <w:left w:val="none" w:sz="0" w:space="0" w:color="auto"/>
                            <w:bottom w:val="none" w:sz="0" w:space="0" w:color="auto"/>
                            <w:right w:val="none" w:sz="0" w:space="0" w:color="auto"/>
                          </w:divBdr>
                          <w:divsChild>
                            <w:div w:id="2074498567">
                              <w:marLeft w:val="0"/>
                              <w:marRight w:val="0"/>
                              <w:marTop w:val="0"/>
                              <w:marBottom w:val="0"/>
                              <w:divBdr>
                                <w:top w:val="none" w:sz="0" w:space="0" w:color="auto"/>
                                <w:left w:val="none" w:sz="0" w:space="0" w:color="auto"/>
                                <w:bottom w:val="none" w:sz="0" w:space="0" w:color="auto"/>
                                <w:right w:val="none" w:sz="0" w:space="0" w:color="auto"/>
                              </w:divBdr>
                              <w:divsChild>
                                <w:div w:id="331108174">
                                  <w:marLeft w:val="0"/>
                                  <w:marRight w:val="0"/>
                                  <w:marTop w:val="0"/>
                                  <w:marBottom w:val="0"/>
                                  <w:divBdr>
                                    <w:top w:val="none" w:sz="0" w:space="0" w:color="auto"/>
                                    <w:left w:val="none" w:sz="0" w:space="0" w:color="auto"/>
                                    <w:bottom w:val="none" w:sz="0" w:space="0" w:color="auto"/>
                                    <w:right w:val="none" w:sz="0" w:space="0" w:color="auto"/>
                                  </w:divBdr>
                                  <w:divsChild>
                                    <w:div w:id="15862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275461">
      <w:bodyDiv w:val="1"/>
      <w:marLeft w:val="0"/>
      <w:marRight w:val="0"/>
      <w:marTop w:val="0"/>
      <w:marBottom w:val="0"/>
      <w:divBdr>
        <w:top w:val="none" w:sz="0" w:space="0" w:color="auto"/>
        <w:left w:val="none" w:sz="0" w:space="0" w:color="auto"/>
        <w:bottom w:val="none" w:sz="0" w:space="0" w:color="auto"/>
        <w:right w:val="none" w:sz="0" w:space="0" w:color="auto"/>
      </w:divBdr>
    </w:div>
    <w:div w:id="1941447084">
      <w:bodyDiv w:val="1"/>
      <w:marLeft w:val="0"/>
      <w:marRight w:val="0"/>
      <w:marTop w:val="0"/>
      <w:marBottom w:val="0"/>
      <w:divBdr>
        <w:top w:val="none" w:sz="0" w:space="0" w:color="auto"/>
        <w:left w:val="none" w:sz="0" w:space="0" w:color="auto"/>
        <w:bottom w:val="none" w:sz="0" w:space="0" w:color="auto"/>
        <w:right w:val="none" w:sz="0" w:space="0" w:color="auto"/>
      </w:divBdr>
      <w:divsChild>
        <w:div w:id="1332297835">
          <w:marLeft w:val="480"/>
          <w:marRight w:val="225"/>
          <w:marTop w:val="0"/>
          <w:marBottom w:val="0"/>
          <w:divBdr>
            <w:top w:val="none" w:sz="0" w:space="0" w:color="auto"/>
            <w:left w:val="none" w:sz="0" w:space="0" w:color="auto"/>
            <w:bottom w:val="none" w:sz="0" w:space="0" w:color="auto"/>
            <w:right w:val="single" w:sz="6" w:space="8"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hyperlink" Target="http://www.bayushki.ru/lullaby.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yushki.ru/tales.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26DC8D9-ED01-4979-A2FD-B6F5EB55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2125</Words>
  <Characters>12115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230</Company>
  <LinksUpToDate>false</LinksUpToDate>
  <CharactersWithSpaces>14212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dc:creator>
  <cp:keywords/>
  <dc:description/>
  <cp:lastModifiedBy>ПК</cp:lastModifiedBy>
  <cp:revision>10</cp:revision>
  <cp:lastPrinted>2009-01-24T11:15:00Z</cp:lastPrinted>
  <dcterms:created xsi:type="dcterms:W3CDTF">2009-01-23T11:38:00Z</dcterms:created>
  <dcterms:modified xsi:type="dcterms:W3CDTF">2017-12-06T20:55:00Z</dcterms:modified>
</cp:coreProperties>
</file>